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CB" w:rsidRDefault="00CF2236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福建省教师资格申请人员体检标准</w:t>
      </w:r>
    </w:p>
    <w:p w:rsidR="000927CB" w:rsidRDefault="00CF2236">
      <w:pPr>
        <w:pStyle w:val="3"/>
        <w:spacing w:beforeLines="50" w:before="156" w:after="0" w:line="600" w:lineRule="exact"/>
        <w:jc w:val="center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b w:val="0"/>
          <w:bCs/>
          <w:szCs w:val="32"/>
        </w:rPr>
        <w:t>（2018年修订）</w:t>
      </w:r>
    </w:p>
    <w:p w:rsidR="000927CB" w:rsidRDefault="000927CB">
      <w:pPr>
        <w:rPr>
          <w:rFonts w:ascii="宋体" w:hAnsi="宋体"/>
        </w:rPr>
      </w:pP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 xml:space="preserve">第一条 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风湿性心脏病、心肌病、冠心病、先天性心脏病等器质性心脏病，不合格。先天性心脏病不需手术者或经手术治愈者，合格。</w:t>
      </w:r>
    </w:p>
    <w:p w:rsidR="000927CB" w:rsidRDefault="00CF2236">
      <w:pPr>
        <w:widowControl/>
        <w:spacing w:line="600" w:lineRule="exact"/>
        <w:ind w:firstLineChars="200" w:firstLine="640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遇有下列情况之一的，排除病理性改变，合格：</w:t>
      </w:r>
    </w:p>
    <w:p w:rsidR="000927CB" w:rsidRDefault="00CF2236">
      <w:pPr>
        <w:widowControl/>
        <w:spacing w:line="600" w:lineRule="exact"/>
        <w:ind w:firstLineChars="200" w:firstLine="640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（一）心脏听诊有杂音；</w:t>
      </w:r>
    </w:p>
    <w:p w:rsidR="000927CB" w:rsidRDefault="00CF2236">
      <w:pPr>
        <w:widowControl/>
        <w:spacing w:line="600" w:lineRule="exact"/>
        <w:ind w:firstLineChars="200" w:firstLine="640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（二）频发期前收缩；</w:t>
      </w:r>
    </w:p>
    <w:p w:rsidR="000927CB" w:rsidRDefault="00CF2236">
      <w:pPr>
        <w:widowControl/>
        <w:spacing w:line="600" w:lineRule="exact"/>
        <w:ind w:firstLineChars="200" w:firstLine="640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（三）心率每分钟小于50次或大于110次；</w:t>
      </w:r>
    </w:p>
    <w:p w:rsidR="000927CB" w:rsidRDefault="00CF2236">
      <w:pPr>
        <w:widowControl/>
        <w:spacing w:line="600" w:lineRule="exact"/>
        <w:ind w:firstLineChars="200" w:firstLine="640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（四）心电图有异常的其他情况。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第二条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血压在下列范围内，合格：收缩压小于140mmHg；舒张压小于90mmHg。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第三条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血液系统疾病，不合格。单纯性缺铁性贫血，血红蛋白男性高于90g/L、女性高于80g/L，合格。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第四条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结核病不合格。但下列情况合格：</w:t>
      </w:r>
    </w:p>
    <w:p w:rsidR="000927CB" w:rsidRDefault="00CF2236">
      <w:pPr>
        <w:widowControl/>
        <w:spacing w:line="600" w:lineRule="exact"/>
        <w:ind w:firstLineChars="200" w:firstLine="640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（一）原发性肺结核、继发性肺结核、结核性胸膜炎，临床治愈后稳定1年无变化者；</w:t>
      </w:r>
    </w:p>
    <w:p w:rsidR="000927CB" w:rsidRDefault="00CF2236">
      <w:pPr>
        <w:widowControl/>
        <w:spacing w:line="600" w:lineRule="exact"/>
        <w:ind w:firstLineChars="200" w:firstLine="640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 w:rsidR="000927CB" w:rsidRDefault="00CF2236">
      <w:pPr>
        <w:widowControl/>
        <w:spacing w:line="600" w:lineRule="exact"/>
        <w:ind w:firstLineChars="200" w:firstLine="643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第五条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慢性支气管炎伴阻塞性肺气肿、严重支气管扩</w:t>
      </w:r>
    </w:p>
    <w:p w:rsidR="000927CB" w:rsidRDefault="00CF2236">
      <w:pPr>
        <w:widowControl/>
        <w:spacing w:line="600" w:lineRule="exact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kern w:val="0"/>
          <w:sz w:val="32"/>
          <w:szCs w:val="32"/>
        </w:rPr>
        <w:t>张、严重支气管哮喘，不合格。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lastRenderedPageBreak/>
        <w:t>第六条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慢性胰腺炎、溃疡性结肠炎、克罗恩病等严重慢性消化系统疾病，不合格。胃次全切除术后无严重并发症者，合格。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第七条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各种急慢性肝炎及肝硬化，不合格。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第八条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恶性肿瘤，不合格。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第九条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肾炎、慢性肾盂肾炎、多囊肾，以及各种原因所致的慢性肾功能不全，不合格。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b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第十条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糖尿病伴心、脑、肾、眼及末梢循环等其他器官功能严重受损者，尿崩症、肢端肥大症等内分泌系统疾病，不合格。甲状腺功能亢进治愈后1年无症状和体征者，合格</w:t>
      </w: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 xml:space="preserve">第十一条  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第十二条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红斑狼疮、皮肌炎和多发性肌炎、硬皮病、结节性多动脉炎、类风湿性关节炎等各种弥漫性结缔组织疾病，大动脉炎，不合格。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第十三条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晚期血吸虫病，晚期血丝虫病兼有橡皮肿或有乳糜尿，不合格。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 xml:space="preserve">第十四条 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颅骨缺损、颅内异物存留、颅脑畸形、脑外伤后综合征，不合格。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第十五条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严重的慢性骨髓炎，不合格。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第十六条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三度单纯性甲状腺肿，不合格。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第十七条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有梗阻的胆结石或泌尿系结石，不合格。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lastRenderedPageBreak/>
        <w:t>第十八条</w:t>
      </w:r>
      <w:r>
        <w:rPr>
          <w:rFonts w:ascii="仿宋_GB2312" w:eastAsia="仿宋_GB2312" w:hAnsi="Verdana" w:cs="宋体" w:hint="eastAsia"/>
          <w:color w:val="000000" w:themeColor="text1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第十九条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双眼矫正视力均低于4.8（小数视力0.6），一眼失明另一眼矫正视力低于4.9（小数视力0.8），有明显视功能损害眼病者，不合格。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第二十条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色觉检查异常者，不宜从事美术、化学、生物等以颜色作为技术指标和实验数据的教学岗位。色盲、色弱，不宜申请幼儿园、特殊教育或相关专业教师资格。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第二十一条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> 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双耳均有听力障碍，在使用人工听觉装置情况下，双耳在2米以内正常语言仍听不见者，不合格。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第二十二条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严重口吃，吐字不清，持续声音嘶哑、失声及口腔有生理缺陷并妨碍发音，不合格。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第二十三条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> 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对申请认定幼儿园教师资格人员，增加淋球菌、梅毒螺旋体、滴虫、外阴阴道假丝酵母菌（念球菌）（后两项指妇科）检查项目，阳性为不合格；呼吸系统疑似症状者需做胸片检查。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 xml:space="preserve">第二十四条  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>未纳入体检标准，影响正常履行职责的其他严重疾病，不合格。</w:t>
      </w:r>
    </w:p>
    <w:p w:rsidR="000927CB" w:rsidRDefault="00CF2236">
      <w:pPr>
        <w:widowControl/>
        <w:spacing w:line="600" w:lineRule="exact"/>
        <w:ind w:firstLineChars="200" w:firstLine="643"/>
        <w:jc w:val="left"/>
        <w:rPr>
          <w:rFonts w:ascii="仿宋_GB2312" w:eastAsia="仿宋_GB2312" w:hAnsi="Verdana" w:cs="宋体"/>
          <w:kern w:val="0"/>
          <w:sz w:val="32"/>
          <w:szCs w:val="32"/>
        </w:rPr>
      </w:pPr>
      <w:r>
        <w:rPr>
          <w:rFonts w:ascii="仿宋_GB2312" w:eastAsia="仿宋_GB2312" w:hAnsi="Verdana" w:cs="宋体" w:hint="eastAsia"/>
          <w:b/>
          <w:kern w:val="0"/>
          <w:sz w:val="32"/>
          <w:szCs w:val="32"/>
        </w:rPr>
        <w:t>第二十五条</w:t>
      </w:r>
      <w:r>
        <w:rPr>
          <w:rFonts w:ascii="仿宋_GB2312" w:eastAsia="仿宋_GB2312" w:hAnsi="Verdana" w:cs="宋体" w:hint="eastAsia"/>
          <w:kern w:val="0"/>
          <w:sz w:val="32"/>
          <w:szCs w:val="32"/>
        </w:rPr>
        <w:t xml:space="preserve">  本体检标准从2018年9月1日起执行，以往的相关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体检标准自本标准实施之日起废止。</w:t>
      </w:r>
    </w:p>
    <w:p w:rsidR="000927CB" w:rsidRDefault="000927CB">
      <w:pPr>
        <w:widowControl/>
        <w:spacing w:line="420" w:lineRule="atLeast"/>
        <w:ind w:firstLineChars="200" w:firstLine="883"/>
        <w:jc w:val="center"/>
        <w:rPr>
          <w:rFonts w:ascii="仿宋_GB2312" w:eastAsia="仿宋_GB2312" w:hAnsi="Verdana" w:cs="宋体"/>
          <w:b/>
          <w:kern w:val="0"/>
          <w:sz w:val="44"/>
          <w:szCs w:val="44"/>
        </w:rPr>
      </w:pPr>
    </w:p>
    <w:p w:rsidR="000927CB" w:rsidRDefault="000927CB">
      <w:pPr>
        <w:widowControl/>
        <w:spacing w:line="420" w:lineRule="atLeast"/>
        <w:ind w:firstLineChars="200" w:firstLine="883"/>
        <w:jc w:val="center"/>
        <w:rPr>
          <w:rFonts w:ascii="仿宋_GB2312" w:eastAsia="仿宋_GB2312" w:hAnsi="Verdana" w:cs="宋体"/>
          <w:b/>
          <w:kern w:val="0"/>
          <w:sz w:val="44"/>
          <w:szCs w:val="44"/>
        </w:rPr>
      </w:pPr>
    </w:p>
    <w:p w:rsidR="000927CB" w:rsidRDefault="000927CB" w:rsidP="000C1647">
      <w:pPr>
        <w:widowControl/>
        <w:spacing w:line="400" w:lineRule="exact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</w:p>
    <w:sectPr w:rsidR="000927CB">
      <w:footerReference w:type="default" r:id="rId8"/>
      <w:pgSz w:w="11906" w:h="16838"/>
      <w:pgMar w:top="1417" w:right="1587" w:bottom="1417" w:left="158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1E" w:rsidRDefault="009D331E">
      <w:r>
        <w:separator/>
      </w:r>
    </w:p>
  </w:endnote>
  <w:endnote w:type="continuationSeparator" w:id="0">
    <w:p w:rsidR="009D331E" w:rsidRDefault="009D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7CB" w:rsidRDefault="00CF223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927CB" w:rsidRDefault="00CF2236">
                          <w:pPr>
                            <w:snapToGrid w:val="0"/>
                            <w:rPr>
                              <w:rFonts w:asciiTheme="majorEastAsia" w:eastAsiaTheme="majorEastAsia" w:hAnsiTheme="majorEastAsia" w:cstheme="majorEastAsia"/>
                              <w:sz w:val="24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separate"/>
                          </w:r>
                          <w:r w:rsidR="00DE40B5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4"/>
                            </w:rPr>
                            <w:t>- 2 -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927CB" w:rsidRDefault="00CF2236">
                    <w:pPr>
                      <w:snapToGrid w:val="0"/>
                      <w:rPr>
                        <w:rFonts w:asciiTheme="majorEastAsia" w:eastAsiaTheme="majorEastAsia" w:hAnsiTheme="majorEastAsia" w:cstheme="majorEastAsia"/>
                        <w:sz w:val="24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separate"/>
                    </w:r>
                    <w:r w:rsidR="00DE40B5">
                      <w:rPr>
                        <w:rFonts w:asciiTheme="majorEastAsia" w:eastAsiaTheme="majorEastAsia" w:hAnsiTheme="majorEastAsia" w:cstheme="majorEastAsia"/>
                        <w:noProof/>
                        <w:sz w:val="24"/>
                      </w:rPr>
                      <w:t>- 2 -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1E" w:rsidRDefault="009D331E">
      <w:r>
        <w:separator/>
      </w:r>
    </w:p>
  </w:footnote>
  <w:footnote w:type="continuationSeparator" w:id="0">
    <w:p w:rsidR="009D331E" w:rsidRDefault="009D3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A1C0A"/>
    <w:rsid w:val="000927CB"/>
    <w:rsid w:val="000C1647"/>
    <w:rsid w:val="00191BCF"/>
    <w:rsid w:val="002E5ABC"/>
    <w:rsid w:val="002F62A7"/>
    <w:rsid w:val="003209DA"/>
    <w:rsid w:val="004D047D"/>
    <w:rsid w:val="005A21C6"/>
    <w:rsid w:val="006373FD"/>
    <w:rsid w:val="006621FF"/>
    <w:rsid w:val="007E41F5"/>
    <w:rsid w:val="008D6852"/>
    <w:rsid w:val="009557AE"/>
    <w:rsid w:val="009D331E"/>
    <w:rsid w:val="00A8377E"/>
    <w:rsid w:val="00B04662"/>
    <w:rsid w:val="00C83EFE"/>
    <w:rsid w:val="00CF2236"/>
    <w:rsid w:val="00D569AE"/>
    <w:rsid w:val="00DE40B5"/>
    <w:rsid w:val="00E34A81"/>
    <w:rsid w:val="00F70DA6"/>
    <w:rsid w:val="00FC4C5E"/>
    <w:rsid w:val="011D24C6"/>
    <w:rsid w:val="01321FDB"/>
    <w:rsid w:val="01631CC0"/>
    <w:rsid w:val="01D10AFC"/>
    <w:rsid w:val="01E41A64"/>
    <w:rsid w:val="02056F8C"/>
    <w:rsid w:val="0237043E"/>
    <w:rsid w:val="02403D79"/>
    <w:rsid w:val="02486914"/>
    <w:rsid w:val="024D216F"/>
    <w:rsid w:val="02615AB5"/>
    <w:rsid w:val="030622ED"/>
    <w:rsid w:val="03327D78"/>
    <w:rsid w:val="033D69E3"/>
    <w:rsid w:val="034641C2"/>
    <w:rsid w:val="036B1445"/>
    <w:rsid w:val="038C58D4"/>
    <w:rsid w:val="039D4AC0"/>
    <w:rsid w:val="03A947BC"/>
    <w:rsid w:val="03ED2B63"/>
    <w:rsid w:val="04370060"/>
    <w:rsid w:val="04626A1F"/>
    <w:rsid w:val="04694F49"/>
    <w:rsid w:val="04882B48"/>
    <w:rsid w:val="0492256D"/>
    <w:rsid w:val="04B16676"/>
    <w:rsid w:val="04F26EB9"/>
    <w:rsid w:val="0500613D"/>
    <w:rsid w:val="050873F4"/>
    <w:rsid w:val="05367284"/>
    <w:rsid w:val="05615EED"/>
    <w:rsid w:val="056D1771"/>
    <w:rsid w:val="05F01F48"/>
    <w:rsid w:val="06016EC2"/>
    <w:rsid w:val="060F0D79"/>
    <w:rsid w:val="068C00AF"/>
    <w:rsid w:val="068F18DA"/>
    <w:rsid w:val="069C5AD4"/>
    <w:rsid w:val="06A95985"/>
    <w:rsid w:val="076E08B4"/>
    <w:rsid w:val="07E86122"/>
    <w:rsid w:val="08064E64"/>
    <w:rsid w:val="0843166D"/>
    <w:rsid w:val="084E7A77"/>
    <w:rsid w:val="086F6BEF"/>
    <w:rsid w:val="08857542"/>
    <w:rsid w:val="092D40B7"/>
    <w:rsid w:val="09606CB7"/>
    <w:rsid w:val="09774D5D"/>
    <w:rsid w:val="09805240"/>
    <w:rsid w:val="09833A24"/>
    <w:rsid w:val="09EC3D98"/>
    <w:rsid w:val="0A226D38"/>
    <w:rsid w:val="0A83761F"/>
    <w:rsid w:val="0A8F786B"/>
    <w:rsid w:val="0AA1319A"/>
    <w:rsid w:val="0AC104D1"/>
    <w:rsid w:val="0ACA09BE"/>
    <w:rsid w:val="0AE3510A"/>
    <w:rsid w:val="0AEC6697"/>
    <w:rsid w:val="0AFE6014"/>
    <w:rsid w:val="0B014806"/>
    <w:rsid w:val="0B12712F"/>
    <w:rsid w:val="0B751F8D"/>
    <w:rsid w:val="0B7B2601"/>
    <w:rsid w:val="0B896CEE"/>
    <w:rsid w:val="0BE728F8"/>
    <w:rsid w:val="0C5448F0"/>
    <w:rsid w:val="0C5D771C"/>
    <w:rsid w:val="0C6710A4"/>
    <w:rsid w:val="0C8834C7"/>
    <w:rsid w:val="0C8F64FA"/>
    <w:rsid w:val="0CA05026"/>
    <w:rsid w:val="0CA859C5"/>
    <w:rsid w:val="0CAB6DA1"/>
    <w:rsid w:val="0CBE7952"/>
    <w:rsid w:val="0CC3245F"/>
    <w:rsid w:val="0D1B1F0E"/>
    <w:rsid w:val="0D2054EE"/>
    <w:rsid w:val="0D6C53B1"/>
    <w:rsid w:val="0D97732B"/>
    <w:rsid w:val="0DAB4959"/>
    <w:rsid w:val="0DE54A0D"/>
    <w:rsid w:val="0E06720D"/>
    <w:rsid w:val="0E3438D1"/>
    <w:rsid w:val="0E664CBD"/>
    <w:rsid w:val="0E7F6A42"/>
    <w:rsid w:val="0E9F0670"/>
    <w:rsid w:val="0EA64C0C"/>
    <w:rsid w:val="0EC6128C"/>
    <w:rsid w:val="0EE50A25"/>
    <w:rsid w:val="0EE825EB"/>
    <w:rsid w:val="0F310BEB"/>
    <w:rsid w:val="0F36387F"/>
    <w:rsid w:val="0F964C08"/>
    <w:rsid w:val="0F9C77C7"/>
    <w:rsid w:val="0FA541C0"/>
    <w:rsid w:val="0FEF7C43"/>
    <w:rsid w:val="108F1E34"/>
    <w:rsid w:val="10BE28FE"/>
    <w:rsid w:val="10DC46CA"/>
    <w:rsid w:val="10E81CFC"/>
    <w:rsid w:val="111A5610"/>
    <w:rsid w:val="113E4D13"/>
    <w:rsid w:val="117D4BAC"/>
    <w:rsid w:val="11C46AA3"/>
    <w:rsid w:val="11CE07DA"/>
    <w:rsid w:val="12393E23"/>
    <w:rsid w:val="12792F3F"/>
    <w:rsid w:val="128E6C1B"/>
    <w:rsid w:val="12C57616"/>
    <w:rsid w:val="131F09E6"/>
    <w:rsid w:val="1331660E"/>
    <w:rsid w:val="134F4A2D"/>
    <w:rsid w:val="13825542"/>
    <w:rsid w:val="13913642"/>
    <w:rsid w:val="13A16B40"/>
    <w:rsid w:val="13DE70F2"/>
    <w:rsid w:val="13FE5200"/>
    <w:rsid w:val="141043F5"/>
    <w:rsid w:val="14307DDC"/>
    <w:rsid w:val="143D42F4"/>
    <w:rsid w:val="14566B19"/>
    <w:rsid w:val="148633F6"/>
    <w:rsid w:val="148715DA"/>
    <w:rsid w:val="149029E0"/>
    <w:rsid w:val="15017011"/>
    <w:rsid w:val="151154E3"/>
    <w:rsid w:val="159E061A"/>
    <w:rsid w:val="15D72473"/>
    <w:rsid w:val="15D828C2"/>
    <w:rsid w:val="163F3EB9"/>
    <w:rsid w:val="16562232"/>
    <w:rsid w:val="16973BC3"/>
    <w:rsid w:val="17242243"/>
    <w:rsid w:val="178E7FB9"/>
    <w:rsid w:val="17B15B28"/>
    <w:rsid w:val="17E777F0"/>
    <w:rsid w:val="17F459C1"/>
    <w:rsid w:val="18571B03"/>
    <w:rsid w:val="18AD79EA"/>
    <w:rsid w:val="18B6120E"/>
    <w:rsid w:val="18C444E7"/>
    <w:rsid w:val="18C96E0E"/>
    <w:rsid w:val="18F2421F"/>
    <w:rsid w:val="18FA0A08"/>
    <w:rsid w:val="192D0853"/>
    <w:rsid w:val="1967692E"/>
    <w:rsid w:val="19784EBA"/>
    <w:rsid w:val="19B82320"/>
    <w:rsid w:val="19E94CB2"/>
    <w:rsid w:val="19EF140B"/>
    <w:rsid w:val="1A056765"/>
    <w:rsid w:val="1A2B303C"/>
    <w:rsid w:val="1A8B1B1C"/>
    <w:rsid w:val="1AA660E4"/>
    <w:rsid w:val="1AB5735F"/>
    <w:rsid w:val="1AC74C18"/>
    <w:rsid w:val="1AE7441B"/>
    <w:rsid w:val="1B122629"/>
    <w:rsid w:val="1B581C0F"/>
    <w:rsid w:val="1B62782B"/>
    <w:rsid w:val="1B641F28"/>
    <w:rsid w:val="1B725CE8"/>
    <w:rsid w:val="1B7700EF"/>
    <w:rsid w:val="1B88553C"/>
    <w:rsid w:val="1B8C1BF6"/>
    <w:rsid w:val="1BB5124A"/>
    <w:rsid w:val="1BBE7939"/>
    <w:rsid w:val="1BE00AC1"/>
    <w:rsid w:val="1C244F14"/>
    <w:rsid w:val="1C254B5E"/>
    <w:rsid w:val="1C446FD8"/>
    <w:rsid w:val="1C447AA5"/>
    <w:rsid w:val="1C702E2E"/>
    <w:rsid w:val="1C9366B8"/>
    <w:rsid w:val="1CAA213C"/>
    <w:rsid w:val="1CD366AA"/>
    <w:rsid w:val="1CED10C5"/>
    <w:rsid w:val="1D3B3AE8"/>
    <w:rsid w:val="1D4879F4"/>
    <w:rsid w:val="1D4F7C1E"/>
    <w:rsid w:val="1D720EBF"/>
    <w:rsid w:val="1D7F4D14"/>
    <w:rsid w:val="1D80666A"/>
    <w:rsid w:val="1DA821F0"/>
    <w:rsid w:val="1DB06744"/>
    <w:rsid w:val="1DB83F3D"/>
    <w:rsid w:val="1DD42D74"/>
    <w:rsid w:val="1DD67A10"/>
    <w:rsid w:val="1E0575FC"/>
    <w:rsid w:val="1E563F2F"/>
    <w:rsid w:val="1E793373"/>
    <w:rsid w:val="1E96195E"/>
    <w:rsid w:val="1E982D00"/>
    <w:rsid w:val="1EAA120E"/>
    <w:rsid w:val="1EB405A4"/>
    <w:rsid w:val="1EFF22BB"/>
    <w:rsid w:val="1F290F79"/>
    <w:rsid w:val="1F463176"/>
    <w:rsid w:val="1F681465"/>
    <w:rsid w:val="1F7A2FE9"/>
    <w:rsid w:val="1F9E2F60"/>
    <w:rsid w:val="1FB90031"/>
    <w:rsid w:val="1FBF6D26"/>
    <w:rsid w:val="1FD953F3"/>
    <w:rsid w:val="1FDD75EC"/>
    <w:rsid w:val="200D06CA"/>
    <w:rsid w:val="20432B32"/>
    <w:rsid w:val="204C6983"/>
    <w:rsid w:val="20506F6C"/>
    <w:rsid w:val="20743123"/>
    <w:rsid w:val="20863F65"/>
    <w:rsid w:val="20913120"/>
    <w:rsid w:val="209D481A"/>
    <w:rsid w:val="20E35AF5"/>
    <w:rsid w:val="21052FA7"/>
    <w:rsid w:val="21537B6F"/>
    <w:rsid w:val="21574429"/>
    <w:rsid w:val="21A42A41"/>
    <w:rsid w:val="21A5489E"/>
    <w:rsid w:val="21AA17B9"/>
    <w:rsid w:val="21B92AC6"/>
    <w:rsid w:val="21FE5216"/>
    <w:rsid w:val="221E03F2"/>
    <w:rsid w:val="22290F68"/>
    <w:rsid w:val="223946A2"/>
    <w:rsid w:val="22574724"/>
    <w:rsid w:val="226164FF"/>
    <w:rsid w:val="22925193"/>
    <w:rsid w:val="22AC3F30"/>
    <w:rsid w:val="232342AB"/>
    <w:rsid w:val="233E083C"/>
    <w:rsid w:val="234E6D47"/>
    <w:rsid w:val="235051F8"/>
    <w:rsid w:val="239C1531"/>
    <w:rsid w:val="23C31ACC"/>
    <w:rsid w:val="23CA72CA"/>
    <w:rsid w:val="23EF4B3E"/>
    <w:rsid w:val="23FF65A7"/>
    <w:rsid w:val="241B2123"/>
    <w:rsid w:val="24465DBB"/>
    <w:rsid w:val="24636AC5"/>
    <w:rsid w:val="24645BEF"/>
    <w:rsid w:val="249A7740"/>
    <w:rsid w:val="249F4144"/>
    <w:rsid w:val="24CF4D5A"/>
    <w:rsid w:val="24FB40D9"/>
    <w:rsid w:val="251E3E46"/>
    <w:rsid w:val="251F3885"/>
    <w:rsid w:val="2520655D"/>
    <w:rsid w:val="252E6ADC"/>
    <w:rsid w:val="253376ED"/>
    <w:rsid w:val="258670F1"/>
    <w:rsid w:val="25DA1C0A"/>
    <w:rsid w:val="25E04BB4"/>
    <w:rsid w:val="25E84DC6"/>
    <w:rsid w:val="261464BF"/>
    <w:rsid w:val="26237875"/>
    <w:rsid w:val="26406690"/>
    <w:rsid w:val="267A7C9E"/>
    <w:rsid w:val="269D414F"/>
    <w:rsid w:val="26B73A56"/>
    <w:rsid w:val="2716253F"/>
    <w:rsid w:val="274C3B21"/>
    <w:rsid w:val="275614AF"/>
    <w:rsid w:val="27CB7E47"/>
    <w:rsid w:val="28003AC5"/>
    <w:rsid w:val="281F7EFF"/>
    <w:rsid w:val="282E6232"/>
    <w:rsid w:val="28882651"/>
    <w:rsid w:val="28982FD5"/>
    <w:rsid w:val="28BA283B"/>
    <w:rsid w:val="28C80100"/>
    <w:rsid w:val="28D742A0"/>
    <w:rsid w:val="28E0216A"/>
    <w:rsid w:val="28E31209"/>
    <w:rsid w:val="28FC081C"/>
    <w:rsid w:val="29006078"/>
    <w:rsid w:val="29134459"/>
    <w:rsid w:val="292A02EF"/>
    <w:rsid w:val="29302372"/>
    <w:rsid w:val="29582888"/>
    <w:rsid w:val="296065B3"/>
    <w:rsid w:val="296218C6"/>
    <w:rsid w:val="29906D63"/>
    <w:rsid w:val="29E15CFB"/>
    <w:rsid w:val="29E62D4E"/>
    <w:rsid w:val="2A1720A3"/>
    <w:rsid w:val="2A2313EE"/>
    <w:rsid w:val="2A30495C"/>
    <w:rsid w:val="2A6F49A4"/>
    <w:rsid w:val="2AC0448B"/>
    <w:rsid w:val="2B064790"/>
    <w:rsid w:val="2B1E2CE9"/>
    <w:rsid w:val="2B606C62"/>
    <w:rsid w:val="2B781A9E"/>
    <w:rsid w:val="2B8E0D00"/>
    <w:rsid w:val="2BC73B5C"/>
    <w:rsid w:val="2C006013"/>
    <w:rsid w:val="2C2F73D8"/>
    <w:rsid w:val="2C4D27A8"/>
    <w:rsid w:val="2C525AE2"/>
    <w:rsid w:val="2C65515B"/>
    <w:rsid w:val="2C7955BE"/>
    <w:rsid w:val="2C7A4230"/>
    <w:rsid w:val="2CBD5424"/>
    <w:rsid w:val="2CD62DE3"/>
    <w:rsid w:val="2D6876D2"/>
    <w:rsid w:val="2DEE03D1"/>
    <w:rsid w:val="2E01497F"/>
    <w:rsid w:val="2E144652"/>
    <w:rsid w:val="2E1F3542"/>
    <w:rsid w:val="2E514C00"/>
    <w:rsid w:val="2E8B5846"/>
    <w:rsid w:val="2EB15A75"/>
    <w:rsid w:val="2EC90B35"/>
    <w:rsid w:val="2ECF03F3"/>
    <w:rsid w:val="2EED2DF6"/>
    <w:rsid w:val="2F330AAF"/>
    <w:rsid w:val="2F383A1B"/>
    <w:rsid w:val="2F4258C5"/>
    <w:rsid w:val="2F4613FF"/>
    <w:rsid w:val="2FAF3E8B"/>
    <w:rsid w:val="2FCF2716"/>
    <w:rsid w:val="303137CB"/>
    <w:rsid w:val="30456C75"/>
    <w:rsid w:val="307200F5"/>
    <w:rsid w:val="30751D38"/>
    <w:rsid w:val="30807367"/>
    <w:rsid w:val="308C3610"/>
    <w:rsid w:val="30976609"/>
    <w:rsid w:val="30C91463"/>
    <w:rsid w:val="30F82CC0"/>
    <w:rsid w:val="31462F6D"/>
    <w:rsid w:val="31591232"/>
    <w:rsid w:val="31D3173C"/>
    <w:rsid w:val="31E83F83"/>
    <w:rsid w:val="326D5783"/>
    <w:rsid w:val="32791FEC"/>
    <w:rsid w:val="32EA102E"/>
    <w:rsid w:val="32FE512D"/>
    <w:rsid w:val="331423ED"/>
    <w:rsid w:val="332A1E0F"/>
    <w:rsid w:val="3356336A"/>
    <w:rsid w:val="33A97FB2"/>
    <w:rsid w:val="343F0711"/>
    <w:rsid w:val="347E2DE9"/>
    <w:rsid w:val="34942893"/>
    <w:rsid w:val="34CB1B45"/>
    <w:rsid w:val="34CD6FE0"/>
    <w:rsid w:val="34DE0D16"/>
    <w:rsid w:val="34E721C7"/>
    <w:rsid w:val="34EC6729"/>
    <w:rsid w:val="350873A2"/>
    <w:rsid w:val="351567B7"/>
    <w:rsid w:val="355513DF"/>
    <w:rsid w:val="35953F9A"/>
    <w:rsid w:val="35D44D7D"/>
    <w:rsid w:val="35E22B0A"/>
    <w:rsid w:val="35EC46E9"/>
    <w:rsid w:val="35FB0FAC"/>
    <w:rsid w:val="36344F27"/>
    <w:rsid w:val="36393EDE"/>
    <w:rsid w:val="367066A0"/>
    <w:rsid w:val="36786E8F"/>
    <w:rsid w:val="367B571E"/>
    <w:rsid w:val="36951F43"/>
    <w:rsid w:val="36B40E8D"/>
    <w:rsid w:val="36D44B22"/>
    <w:rsid w:val="36FE0E96"/>
    <w:rsid w:val="37331892"/>
    <w:rsid w:val="374A35FC"/>
    <w:rsid w:val="377F0104"/>
    <w:rsid w:val="37B35F36"/>
    <w:rsid w:val="381A7310"/>
    <w:rsid w:val="38260FA9"/>
    <w:rsid w:val="384D354A"/>
    <w:rsid w:val="386E05BC"/>
    <w:rsid w:val="388C5B15"/>
    <w:rsid w:val="389A7DBD"/>
    <w:rsid w:val="38F130F1"/>
    <w:rsid w:val="38F5517B"/>
    <w:rsid w:val="38FE5A1D"/>
    <w:rsid w:val="390B108F"/>
    <w:rsid w:val="39425B6C"/>
    <w:rsid w:val="39492792"/>
    <w:rsid w:val="39535296"/>
    <w:rsid w:val="39837591"/>
    <w:rsid w:val="3987127B"/>
    <w:rsid w:val="3994413C"/>
    <w:rsid w:val="39D05532"/>
    <w:rsid w:val="39DE52C8"/>
    <w:rsid w:val="3A000A56"/>
    <w:rsid w:val="3A0F2B54"/>
    <w:rsid w:val="3A3808E4"/>
    <w:rsid w:val="3A472A28"/>
    <w:rsid w:val="3A68761F"/>
    <w:rsid w:val="3A6B58DF"/>
    <w:rsid w:val="3A992E11"/>
    <w:rsid w:val="3AD70D9C"/>
    <w:rsid w:val="3AF96A90"/>
    <w:rsid w:val="3AFA476A"/>
    <w:rsid w:val="3BA351E7"/>
    <w:rsid w:val="3BB662E1"/>
    <w:rsid w:val="3BCA6B35"/>
    <w:rsid w:val="3BCB6949"/>
    <w:rsid w:val="3BD31ABF"/>
    <w:rsid w:val="3BE84406"/>
    <w:rsid w:val="3BEE7EF1"/>
    <w:rsid w:val="3BF23DE4"/>
    <w:rsid w:val="3C2477B1"/>
    <w:rsid w:val="3C384C80"/>
    <w:rsid w:val="3C4811F9"/>
    <w:rsid w:val="3C6171B9"/>
    <w:rsid w:val="3C933983"/>
    <w:rsid w:val="3CB41652"/>
    <w:rsid w:val="3D544229"/>
    <w:rsid w:val="3D6B683C"/>
    <w:rsid w:val="3D8B42E2"/>
    <w:rsid w:val="3DA0699C"/>
    <w:rsid w:val="3DA9732B"/>
    <w:rsid w:val="3DF677CF"/>
    <w:rsid w:val="3DFA4B2C"/>
    <w:rsid w:val="3E2951AA"/>
    <w:rsid w:val="3E940B17"/>
    <w:rsid w:val="3E9B6F8B"/>
    <w:rsid w:val="3EA45D02"/>
    <w:rsid w:val="3EDF4660"/>
    <w:rsid w:val="3EF3264A"/>
    <w:rsid w:val="3EF82C20"/>
    <w:rsid w:val="3F12409E"/>
    <w:rsid w:val="3F1B2672"/>
    <w:rsid w:val="3F245E8F"/>
    <w:rsid w:val="3F5F4ABC"/>
    <w:rsid w:val="3F634A04"/>
    <w:rsid w:val="3F8854B5"/>
    <w:rsid w:val="3F9A5BA4"/>
    <w:rsid w:val="3FAD1EB9"/>
    <w:rsid w:val="3FCC7F60"/>
    <w:rsid w:val="3FD80A49"/>
    <w:rsid w:val="3FE16A1E"/>
    <w:rsid w:val="3FF7273E"/>
    <w:rsid w:val="40003C03"/>
    <w:rsid w:val="40035CA5"/>
    <w:rsid w:val="407F1D18"/>
    <w:rsid w:val="408D1348"/>
    <w:rsid w:val="40CA2F4D"/>
    <w:rsid w:val="410B62B0"/>
    <w:rsid w:val="412F5745"/>
    <w:rsid w:val="4156669B"/>
    <w:rsid w:val="41820010"/>
    <w:rsid w:val="4187178D"/>
    <w:rsid w:val="41A52E40"/>
    <w:rsid w:val="41AB2449"/>
    <w:rsid w:val="420557D1"/>
    <w:rsid w:val="4226135A"/>
    <w:rsid w:val="422E3953"/>
    <w:rsid w:val="42685757"/>
    <w:rsid w:val="42E6456D"/>
    <w:rsid w:val="433A09C1"/>
    <w:rsid w:val="436774F7"/>
    <w:rsid w:val="4368612B"/>
    <w:rsid w:val="436C356F"/>
    <w:rsid w:val="43767B88"/>
    <w:rsid w:val="437B0759"/>
    <w:rsid w:val="43AF343D"/>
    <w:rsid w:val="43B96FB7"/>
    <w:rsid w:val="43EB6605"/>
    <w:rsid w:val="440E1E75"/>
    <w:rsid w:val="44183F81"/>
    <w:rsid w:val="44406D7B"/>
    <w:rsid w:val="447F3065"/>
    <w:rsid w:val="44804724"/>
    <w:rsid w:val="44BF4C28"/>
    <w:rsid w:val="44C7229A"/>
    <w:rsid w:val="44CF5A91"/>
    <w:rsid w:val="44D250E0"/>
    <w:rsid w:val="44E40054"/>
    <w:rsid w:val="4526799C"/>
    <w:rsid w:val="4576664C"/>
    <w:rsid w:val="45A360E9"/>
    <w:rsid w:val="462A48E1"/>
    <w:rsid w:val="469A470D"/>
    <w:rsid w:val="470678F4"/>
    <w:rsid w:val="474D0734"/>
    <w:rsid w:val="474E0487"/>
    <w:rsid w:val="475C343C"/>
    <w:rsid w:val="47935B21"/>
    <w:rsid w:val="47B352C1"/>
    <w:rsid w:val="47D127CA"/>
    <w:rsid w:val="47EF0B5F"/>
    <w:rsid w:val="482E1796"/>
    <w:rsid w:val="4837063A"/>
    <w:rsid w:val="487C6F90"/>
    <w:rsid w:val="4888232D"/>
    <w:rsid w:val="48BE5B5A"/>
    <w:rsid w:val="48D565D3"/>
    <w:rsid w:val="48D710B3"/>
    <w:rsid w:val="48E37E29"/>
    <w:rsid w:val="492E1F3B"/>
    <w:rsid w:val="499D303A"/>
    <w:rsid w:val="49AF1E2B"/>
    <w:rsid w:val="49D23183"/>
    <w:rsid w:val="4AD75B52"/>
    <w:rsid w:val="4B124797"/>
    <w:rsid w:val="4B2B3BC3"/>
    <w:rsid w:val="4B4918B3"/>
    <w:rsid w:val="4B72205C"/>
    <w:rsid w:val="4B7E3FFF"/>
    <w:rsid w:val="4B903B70"/>
    <w:rsid w:val="4B9C3E29"/>
    <w:rsid w:val="4BAC6EB1"/>
    <w:rsid w:val="4C6737AE"/>
    <w:rsid w:val="4CA52BB0"/>
    <w:rsid w:val="4CAC25BD"/>
    <w:rsid w:val="4CBA2133"/>
    <w:rsid w:val="4CF7770D"/>
    <w:rsid w:val="4D2C53EA"/>
    <w:rsid w:val="4D3B1E77"/>
    <w:rsid w:val="4D810E35"/>
    <w:rsid w:val="4DA3558C"/>
    <w:rsid w:val="4DA807D7"/>
    <w:rsid w:val="4DB22B8C"/>
    <w:rsid w:val="4E0E7789"/>
    <w:rsid w:val="4E203953"/>
    <w:rsid w:val="4E42670E"/>
    <w:rsid w:val="4E751145"/>
    <w:rsid w:val="4E7C2B35"/>
    <w:rsid w:val="4ED43F82"/>
    <w:rsid w:val="4EEB7E18"/>
    <w:rsid w:val="4F6F3DF9"/>
    <w:rsid w:val="4F857302"/>
    <w:rsid w:val="504E0342"/>
    <w:rsid w:val="5090746C"/>
    <w:rsid w:val="50E04E88"/>
    <w:rsid w:val="50E9391F"/>
    <w:rsid w:val="50EE2B7B"/>
    <w:rsid w:val="51276316"/>
    <w:rsid w:val="51A206C6"/>
    <w:rsid w:val="51BB04D5"/>
    <w:rsid w:val="51BF04B5"/>
    <w:rsid w:val="51ED174A"/>
    <w:rsid w:val="51FF392A"/>
    <w:rsid w:val="521413E1"/>
    <w:rsid w:val="5285543A"/>
    <w:rsid w:val="52876D3E"/>
    <w:rsid w:val="5294078A"/>
    <w:rsid w:val="52C43F7B"/>
    <w:rsid w:val="52CB7841"/>
    <w:rsid w:val="52D11517"/>
    <w:rsid w:val="535667E7"/>
    <w:rsid w:val="53623D2C"/>
    <w:rsid w:val="539F6B35"/>
    <w:rsid w:val="53B7076A"/>
    <w:rsid w:val="53C95579"/>
    <w:rsid w:val="53CC2012"/>
    <w:rsid w:val="53E52787"/>
    <w:rsid w:val="53E55022"/>
    <w:rsid w:val="540A1132"/>
    <w:rsid w:val="54475FA0"/>
    <w:rsid w:val="547657F2"/>
    <w:rsid w:val="54842136"/>
    <w:rsid w:val="54924C8E"/>
    <w:rsid w:val="54BC060B"/>
    <w:rsid w:val="54BF7A0E"/>
    <w:rsid w:val="54FB555E"/>
    <w:rsid w:val="55032575"/>
    <w:rsid w:val="55291E9E"/>
    <w:rsid w:val="556D4B9F"/>
    <w:rsid w:val="558C733E"/>
    <w:rsid w:val="55AD7A77"/>
    <w:rsid w:val="55E71318"/>
    <w:rsid w:val="5640550E"/>
    <w:rsid w:val="56AE5312"/>
    <w:rsid w:val="573A55F6"/>
    <w:rsid w:val="575C6BF5"/>
    <w:rsid w:val="575F4152"/>
    <w:rsid w:val="57A307CC"/>
    <w:rsid w:val="57A946B5"/>
    <w:rsid w:val="57AE1970"/>
    <w:rsid w:val="57B124C3"/>
    <w:rsid w:val="57C77A34"/>
    <w:rsid w:val="57D508A2"/>
    <w:rsid w:val="57F8095E"/>
    <w:rsid w:val="57F87F2E"/>
    <w:rsid w:val="582F3F72"/>
    <w:rsid w:val="58496A8A"/>
    <w:rsid w:val="585A0EF3"/>
    <w:rsid w:val="58631DC1"/>
    <w:rsid w:val="587B218A"/>
    <w:rsid w:val="5881605A"/>
    <w:rsid w:val="58AC6B2C"/>
    <w:rsid w:val="58AF5114"/>
    <w:rsid w:val="58DC572A"/>
    <w:rsid w:val="591262A9"/>
    <w:rsid w:val="59172E81"/>
    <w:rsid w:val="59756F7F"/>
    <w:rsid w:val="597E0D85"/>
    <w:rsid w:val="59C278ED"/>
    <w:rsid w:val="59D90E96"/>
    <w:rsid w:val="59DE0D80"/>
    <w:rsid w:val="59F0559C"/>
    <w:rsid w:val="5A0B518A"/>
    <w:rsid w:val="5A617904"/>
    <w:rsid w:val="5A904662"/>
    <w:rsid w:val="5A9824DD"/>
    <w:rsid w:val="5AEB0F95"/>
    <w:rsid w:val="5B42364D"/>
    <w:rsid w:val="5B733F86"/>
    <w:rsid w:val="5B9B47CC"/>
    <w:rsid w:val="5BA95BE1"/>
    <w:rsid w:val="5BB16047"/>
    <w:rsid w:val="5C0D740B"/>
    <w:rsid w:val="5C28247F"/>
    <w:rsid w:val="5CD66CDF"/>
    <w:rsid w:val="5CEC44CE"/>
    <w:rsid w:val="5D1B1103"/>
    <w:rsid w:val="5D5D30FC"/>
    <w:rsid w:val="5D7935D4"/>
    <w:rsid w:val="5DA63F91"/>
    <w:rsid w:val="5DB615DC"/>
    <w:rsid w:val="5DC31E7E"/>
    <w:rsid w:val="5DE81D85"/>
    <w:rsid w:val="5E2502F7"/>
    <w:rsid w:val="5E5B0A8D"/>
    <w:rsid w:val="5E70167E"/>
    <w:rsid w:val="5E834164"/>
    <w:rsid w:val="5EA81012"/>
    <w:rsid w:val="5EC234DB"/>
    <w:rsid w:val="5EDA683E"/>
    <w:rsid w:val="5F156071"/>
    <w:rsid w:val="5F2C0F38"/>
    <w:rsid w:val="5F35013E"/>
    <w:rsid w:val="5F3E7B2E"/>
    <w:rsid w:val="5F4172C2"/>
    <w:rsid w:val="5F7C4C22"/>
    <w:rsid w:val="604E4B9A"/>
    <w:rsid w:val="606D4F52"/>
    <w:rsid w:val="609F6C92"/>
    <w:rsid w:val="60B604A7"/>
    <w:rsid w:val="60BC3C39"/>
    <w:rsid w:val="60CB4750"/>
    <w:rsid w:val="60F46F7E"/>
    <w:rsid w:val="610D0167"/>
    <w:rsid w:val="61D62C9E"/>
    <w:rsid w:val="61E83039"/>
    <w:rsid w:val="62232A76"/>
    <w:rsid w:val="626E6C80"/>
    <w:rsid w:val="626F2D59"/>
    <w:rsid w:val="62A761A7"/>
    <w:rsid w:val="62C168A3"/>
    <w:rsid w:val="62C937C9"/>
    <w:rsid w:val="63086673"/>
    <w:rsid w:val="630D27F9"/>
    <w:rsid w:val="630F0916"/>
    <w:rsid w:val="634D4C36"/>
    <w:rsid w:val="635A1856"/>
    <w:rsid w:val="63983CCF"/>
    <w:rsid w:val="639D0F79"/>
    <w:rsid w:val="63BD5063"/>
    <w:rsid w:val="63C222A1"/>
    <w:rsid w:val="63EE73F8"/>
    <w:rsid w:val="63FD79A3"/>
    <w:rsid w:val="640867F9"/>
    <w:rsid w:val="643149DB"/>
    <w:rsid w:val="64420A98"/>
    <w:rsid w:val="64614202"/>
    <w:rsid w:val="64B376CC"/>
    <w:rsid w:val="64E97CC4"/>
    <w:rsid w:val="64EA7717"/>
    <w:rsid w:val="656715B3"/>
    <w:rsid w:val="657F06F1"/>
    <w:rsid w:val="6581270A"/>
    <w:rsid w:val="658D7255"/>
    <w:rsid w:val="65E36F5B"/>
    <w:rsid w:val="66056EFC"/>
    <w:rsid w:val="660730D3"/>
    <w:rsid w:val="661B4D1E"/>
    <w:rsid w:val="6657288F"/>
    <w:rsid w:val="66B506BF"/>
    <w:rsid w:val="66F804D0"/>
    <w:rsid w:val="66FC62E2"/>
    <w:rsid w:val="672B5373"/>
    <w:rsid w:val="672B73C9"/>
    <w:rsid w:val="675522DB"/>
    <w:rsid w:val="67784098"/>
    <w:rsid w:val="684827F9"/>
    <w:rsid w:val="6864218E"/>
    <w:rsid w:val="68A74A52"/>
    <w:rsid w:val="68AE76C1"/>
    <w:rsid w:val="68BB2261"/>
    <w:rsid w:val="692B482D"/>
    <w:rsid w:val="6971604E"/>
    <w:rsid w:val="697D51E5"/>
    <w:rsid w:val="697E7D0A"/>
    <w:rsid w:val="6A0A24C6"/>
    <w:rsid w:val="6A0C6233"/>
    <w:rsid w:val="6A0F3442"/>
    <w:rsid w:val="6A113473"/>
    <w:rsid w:val="6A115359"/>
    <w:rsid w:val="6A672FAD"/>
    <w:rsid w:val="6ADD077B"/>
    <w:rsid w:val="6B0A5B7D"/>
    <w:rsid w:val="6B24120A"/>
    <w:rsid w:val="6B374F57"/>
    <w:rsid w:val="6B70618E"/>
    <w:rsid w:val="6B7B606B"/>
    <w:rsid w:val="6BA76FE7"/>
    <w:rsid w:val="6BEC09C2"/>
    <w:rsid w:val="6BFF7C9B"/>
    <w:rsid w:val="6C0009EF"/>
    <w:rsid w:val="6C245D0F"/>
    <w:rsid w:val="6C395CAF"/>
    <w:rsid w:val="6C6179F7"/>
    <w:rsid w:val="6C9F799B"/>
    <w:rsid w:val="6CA107C1"/>
    <w:rsid w:val="6D1105C2"/>
    <w:rsid w:val="6D2E361F"/>
    <w:rsid w:val="6D356FC1"/>
    <w:rsid w:val="6D471870"/>
    <w:rsid w:val="6D555499"/>
    <w:rsid w:val="6D7741C3"/>
    <w:rsid w:val="6D8F6981"/>
    <w:rsid w:val="6D946597"/>
    <w:rsid w:val="6DC10CB3"/>
    <w:rsid w:val="6DCD6C86"/>
    <w:rsid w:val="6E5B1BA5"/>
    <w:rsid w:val="6EBF3154"/>
    <w:rsid w:val="6ECA3666"/>
    <w:rsid w:val="6ECE4637"/>
    <w:rsid w:val="6EDF799A"/>
    <w:rsid w:val="6EE15A13"/>
    <w:rsid w:val="6EF05C52"/>
    <w:rsid w:val="6F3A2124"/>
    <w:rsid w:val="6F452772"/>
    <w:rsid w:val="6F5C2295"/>
    <w:rsid w:val="6F6F0312"/>
    <w:rsid w:val="700640F6"/>
    <w:rsid w:val="703C44F7"/>
    <w:rsid w:val="705E481D"/>
    <w:rsid w:val="706C4B42"/>
    <w:rsid w:val="70AC5A8C"/>
    <w:rsid w:val="70F8531B"/>
    <w:rsid w:val="71275D76"/>
    <w:rsid w:val="71453DF8"/>
    <w:rsid w:val="71741EB6"/>
    <w:rsid w:val="71963EAE"/>
    <w:rsid w:val="71C27FF2"/>
    <w:rsid w:val="71E45441"/>
    <w:rsid w:val="722D1746"/>
    <w:rsid w:val="722E3E96"/>
    <w:rsid w:val="72551A61"/>
    <w:rsid w:val="725B3C16"/>
    <w:rsid w:val="725E6677"/>
    <w:rsid w:val="72955048"/>
    <w:rsid w:val="72A659BA"/>
    <w:rsid w:val="72E53832"/>
    <w:rsid w:val="72F85E8F"/>
    <w:rsid w:val="73220B7C"/>
    <w:rsid w:val="73316AD9"/>
    <w:rsid w:val="73500B3D"/>
    <w:rsid w:val="73666663"/>
    <w:rsid w:val="73C32617"/>
    <w:rsid w:val="73F557A7"/>
    <w:rsid w:val="742833FA"/>
    <w:rsid w:val="744810A0"/>
    <w:rsid w:val="746710B7"/>
    <w:rsid w:val="746D09B1"/>
    <w:rsid w:val="74862370"/>
    <w:rsid w:val="74951B84"/>
    <w:rsid w:val="74962118"/>
    <w:rsid w:val="74A65932"/>
    <w:rsid w:val="74AD796D"/>
    <w:rsid w:val="753E5C2E"/>
    <w:rsid w:val="75534B0D"/>
    <w:rsid w:val="758A30DF"/>
    <w:rsid w:val="758D4B23"/>
    <w:rsid w:val="759C1884"/>
    <w:rsid w:val="75A471AA"/>
    <w:rsid w:val="75DC4771"/>
    <w:rsid w:val="75E1239A"/>
    <w:rsid w:val="75E752DE"/>
    <w:rsid w:val="763D7C66"/>
    <w:rsid w:val="76554B82"/>
    <w:rsid w:val="76F76B52"/>
    <w:rsid w:val="76FF40C6"/>
    <w:rsid w:val="77024282"/>
    <w:rsid w:val="77392984"/>
    <w:rsid w:val="77827B7B"/>
    <w:rsid w:val="77C510BF"/>
    <w:rsid w:val="77CA0F77"/>
    <w:rsid w:val="77D2269C"/>
    <w:rsid w:val="77D33191"/>
    <w:rsid w:val="77DF3654"/>
    <w:rsid w:val="77F1024B"/>
    <w:rsid w:val="78465DDF"/>
    <w:rsid w:val="784C2C10"/>
    <w:rsid w:val="785D5473"/>
    <w:rsid w:val="78634048"/>
    <w:rsid w:val="78893813"/>
    <w:rsid w:val="78CD50DA"/>
    <w:rsid w:val="78D36349"/>
    <w:rsid w:val="78F21C13"/>
    <w:rsid w:val="79A7786F"/>
    <w:rsid w:val="79B369AE"/>
    <w:rsid w:val="79C41701"/>
    <w:rsid w:val="79DB22D0"/>
    <w:rsid w:val="79DB5AD0"/>
    <w:rsid w:val="7A0F5AF1"/>
    <w:rsid w:val="7A203D23"/>
    <w:rsid w:val="7A2F2581"/>
    <w:rsid w:val="7A5D2CF1"/>
    <w:rsid w:val="7AAC1C68"/>
    <w:rsid w:val="7AB8534A"/>
    <w:rsid w:val="7B3D21E8"/>
    <w:rsid w:val="7B7B6950"/>
    <w:rsid w:val="7B7F016F"/>
    <w:rsid w:val="7B870877"/>
    <w:rsid w:val="7BE82E7A"/>
    <w:rsid w:val="7BEB4AB0"/>
    <w:rsid w:val="7C000BFD"/>
    <w:rsid w:val="7C060719"/>
    <w:rsid w:val="7C291115"/>
    <w:rsid w:val="7C420710"/>
    <w:rsid w:val="7C4F6680"/>
    <w:rsid w:val="7C637611"/>
    <w:rsid w:val="7CA22500"/>
    <w:rsid w:val="7CAC64FA"/>
    <w:rsid w:val="7CD315ED"/>
    <w:rsid w:val="7CDC1298"/>
    <w:rsid w:val="7CF13FDD"/>
    <w:rsid w:val="7CFF6933"/>
    <w:rsid w:val="7D9E2020"/>
    <w:rsid w:val="7DC34E72"/>
    <w:rsid w:val="7DD82C52"/>
    <w:rsid w:val="7E0D71A0"/>
    <w:rsid w:val="7E584A14"/>
    <w:rsid w:val="7E8F7139"/>
    <w:rsid w:val="7EAF2C60"/>
    <w:rsid w:val="7EC552A0"/>
    <w:rsid w:val="7F785B27"/>
    <w:rsid w:val="7F950A73"/>
    <w:rsid w:val="7F9B493D"/>
    <w:rsid w:val="7FEB0985"/>
    <w:rsid w:val="7FF3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741"/>
      <w:jc w:val="center"/>
    </w:pPr>
    <w:rPr>
      <w:rFonts w:ascii="黑体" w:eastAsia="黑体"/>
      <w:b/>
      <w:bCs/>
      <w:sz w:val="36"/>
      <w:szCs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4D047D"/>
    <w:rPr>
      <w:sz w:val="18"/>
      <w:szCs w:val="18"/>
    </w:rPr>
  </w:style>
  <w:style w:type="character" w:customStyle="1" w:styleId="Char">
    <w:name w:val="批注框文本 Char"/>
    <w:basedOn w:val="a0"/>
    <w:link w:val="a8"/>
    <w:rsid w:val="004D04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741"/>
      <w:jc w:val="center"/>
    </w:pPr>
    <w:rPr>
      <w:rFonts w:ascii="黑体" w:eastAsia="黑体"/>
      <w:b/>
      <w:bCs/>
      <w:sz w:val="36"/>
      <w:szCs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4D047D"/>
    <w:rPr>
      <w:sz w:val="18"/>
      <w:szCs w:val="18"/>
    </w:rPr>
  </w:style>
  <w:style w:type="character" w:customStyle="1" w:styleId="Char">
    <w:name w:val="批注框文本 Char"/>
    <w:basedOn w:val="a0"/>
    <w:link w:val="a8"/>
    <w:rsid w:val="004D04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1166</Characters>
  <Application>Microsoft Office Word</Application>
  <DocSecurity>0</DocSecurity>
  <Lines>9</Lines>
  <Paragraphs>2</Paragraphs>
  <ScaleCrop>false</ScaleCrop>
  <Company>china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福建省教育厅   福建省卫生和计划生育委员会</dc:title>
  <dc:creator>Administrator</dc:creator>
  <cp:lastModifiedBy>微软用户</cp:lastModifiedBy>
  <cp:revision>2</cp:revision>
  <cp:lastPrinted>2019-04-15T02:26:00Z</cp:lastPrinted>
  <dcterms:created xsi:type="dcterms:W3CDTF">2019-09-21T01:56:00Z</dcterms:created>
  <dcterms:modified xsi:type="dcterms:W3CDTF">2019-09-21T01:56:00Z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