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02" w:rsidRPr="004C6B02" w:rsidRDefault="004C6B02" w:rsidP="004C6B02">
      <w:pPr>
        <w:widowControl/>
        <w:spacing w:after="75" w:line="450" w:lineRule="atLeast"/>
        <w:jc w:val="left"/>
        <w:textAlignment w:val="center"/>
        <w:outlineLvl w:val="1"/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</w:pPr>
      <w:r w:rsidRPr="004C6B02"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  <w:t>2015</w:t>
      </w:r>
      <w:r w:rsidRPr="004C6B02"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  <w:t>年铜陵市市直学校新任教师招聘拟录用人员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2198"/>
        <w:gridCol w:w="1908"/>
        <w:gridCol w:w="1658"/>
        <w:gridCol w:w="1462"/>
      </w:tblGrid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准考证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姓名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铜陵市实验高中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340701003001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50703126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周文庆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铜陵市实验高中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340701003001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50702929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陶青青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铜陵市三中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340701001002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50703301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刘洁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铜陵市三中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340701001001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50703407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丁睿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铜陵市十五中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340701004001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50702816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陈超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铜陵市十五中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340701005001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50702828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石永会</w:t>
            </w:r>
            <w:proofErr w:type="gramEnd"/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铜陵市十五中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340701004002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50703730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周静静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铜陵市五中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340701002002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50702501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徐蛟龙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铜陵市五中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340701002001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50703504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何梦露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铜陵市中</w:t>
            </w: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职中心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1401020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142190100703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何莉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铜陵市中</w:t>
            </w: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职中心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1401021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142190100720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周怡君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铜陵市中</w:t>
            </w: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职中心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1401023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142190100124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金鑫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铜陵市中</w:t>
            </w: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职中心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1401024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142190101008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徐静</w:t>
            </w:r>
          </w:p>
        </w:tc>
      </w:tr>
      <w:tr w:rsidR="004C6B02" w:rsidRPr="004C6B02" w:rsidTr="004C6B0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铜陵市中</w:t>
            </w:r>
            <w:proofErr w:type="gramStart"/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职中心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1401025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142190100217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02" w:rsidRPr="004C6B02" w:rsidRDefault="004C6B02" w:rsidP="004C6B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4C6B02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张明珠</w:t>
            </w:r>
          </w:p>
        </w:tc>
      </w:tr>
    </w:tbl>
    <w:p w:rsidR="00F5117A" w:rsidRDefault="004C6B02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B02"/>
    <w:rsid w:val="0038201B"/>
    <w:rsid w:val="00426BB5"/>
    <w:rsid w:val="004C6B02"/>
    <w:rsid w:val="00516816"/>
    <w:rsid w:val="00993C44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6B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B0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2015-09-02T12:48:00Z</dcterms:created>
  <dcterms:modified xsi:type="dcterms:W3CDTF">2015-09-02T12:58:00Z</dcterms:modified>
</cp:coreProperties>
</file>