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50" w:lineRule="exact"/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附件2</w:t>
      </w:r>
    </w:p>
    <w:p>
      <w:pPr>
        <w:spacing w:line="550" w:lineRule="exact"/>
        <w:jc w:val="center"/>
        <w:rPr>
          <w:rFonts w:ascii="方正小标宋简体" w:eastAsia="方正小标宋简体"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  <w:t>旺苍县</w:t>
      </w:r>
      <w:r>
        <w:rPr>
          <w:rFonts w:ascii="方正小标宋简体" w:eastAsia="方正小标宋简体"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  <w:t>2024年上半年公开考试招聘事业单位工作人员岗位条件一览表</w:t>
      </w:r>
    </w:p>
    <w:tbl>
      <w:tblPr>
        <w:tblStyle w:val="5"/>
        <w:tblW w:w="1516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6"/>
        <w:gridCol w:w="1027"/>
        <w:gridCol w:w="1044"/>
        <w:gridCol w:w="1026"/>
        <w:gridCol w:w="756"/>
        <w:gridCol w:w="688"/>
        <w:gridCol w:w="1134"/>
        <w:gridCol w:w="850"/>
        <w:gridCol w:w="3969"/>
        <w:gridCol w:w="992"/>
        <w:gridCol w:w="851"/>
        <w:gridCol w:w="1417"/>
        <w:gridCol w:w="99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tblHeader/>
          <w:jc w:val="center"/>
        </w:trPr>
        <w:tc>
          <w:tcPr>
            <w:tcW w:w="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0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主管部门</w:t>
            </w:r>
          </w:p>
        </w:tc>
        <w:tc>
          <w:tcPr>
            <w:tcW w:w="1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10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招聘岗位</w:t>
            </w:r>
          </w:p>
        </w:tc>
        <w:tc>
          <w:tcPr>
            <w:tcW w:w="7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岗位编码</w:t>
            </w:r>
          </w:p>
        </w:tc>
        <w:tc>
          <w:tcPr>
            <w:tcW w:w="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学历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学位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执（职）业资格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年龄要求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其他要求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笔试科目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5" w:hRule="atLeast"/>
          <w:jc w:val="center"/>
        </w:trPr>
        <w:tc>
          <w:tcPr>
            <w:tcW w:w="4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中共旺苍县委群众工作局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旺苍县群众信访事务中心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管理岗位（综合岗）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240201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学士学位及以上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研究生：汉语言文字学/中国现当代文学/语言学及应用语言学。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本科：文学/汉语言文学/秘书学/新闻学。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30周岁及以下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在本单位最低服务年限3年。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《综合知识》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9" w:hRule="atLeast"/>
          <w:jc w:val="center"/>
        </w:trPr>
        <w:tc>
          <w:tcPr>
            <w:tcW w:w="4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中共旺苍县委宣传部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旺苍县融媒体中心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专业技术岗位（运维服务）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240202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学士学位及以上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研究生：电子科学与技术/信息与通信工程/计算机科学与技术。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本科：广播电视工程/电子信息工程/网络工程/计算机科学与技术/电子信息科学与技术。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30周岁及以下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在本单位最低服务年限3年。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《综合知识》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9" w:hRule="atLeast"/>
          <w:jc w:val="center"/>
        </w:trPr>
        <w:tc>
          <w:tcPr>
            <w:tcW w:w="4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旺苍县自然资源局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旺苍县土地房屋征收事务中心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管理岗位（综合岗）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240203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学士学位及以上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研究生：地图学与地理信息系统/大地测量学与测量工程/资产评估硕士/资产评估/民商法学。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本科：测绘工程/测量工程/资产评估/法学。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30周岁及以下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在本单位最低服务年限3年。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《综合知识》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6" w:hRule="atLeast"/>
          <w:jc w:val="center"/>
        </w:trPr>
        <w:tc>
          <w:tcPr>
            <w:tcW w:w="4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旺苍县综合行政执法局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旺苍县环境卫生事务中心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管理岗位（综合岗）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240204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学士学位及以上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研究生：会计学/人力资源管理/审计学/财务管理/会计/会计硕士。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本科：财务管理/会计/会计学/财务会计/税务与会计/会计电算化/财务电算化/会计与统计核算/企业会计/财会/工程财务管理。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30周岁及以下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在本单位最低服务年限3年。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《综合知识》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0" w:hRule="atLeast"/>
          <w:jc w:val="center"/>
        </w:trPr>
        <w:tc>
          <w:tcPr>
            <w:tcW w:w="4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旺苍县交通运输局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旺苍县交通运输综合服务中心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管理岗位（综合岗）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240205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学士学位及以上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研究生：道路与铁道工程/交通信息工程及控制/交通运输规划与管理。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本科：交通运输/交通设备与控制/交通工程/车辆工程/交通管理/交通管理工程。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30周岁及以下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在本单位最低服务年限3年。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《综合知识》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0" w:hRule="atLeast"/>
          <w:jc w:val="center"/>
        </w:trPr>
        <w:tc>
          <w:tcPr>
            <w:tcW w:w="4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旺苍县林业局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旺苍县林业科技推广服务中心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专业技术岗位（林业）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240206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研究生：森林工程/林业工程硕士/林业工程/森林培育/森林保护学/林业硕士/林业。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本科：林学/森林工程/森林保护/森林资源保护与游憩/森林资源管理与经济林方向。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30周岁及以下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在本单位最低服务年限3年。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《综合知识》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7" w:hRule="atLeast"/>
          <w:jc w:val="center"/>
        </w:trPr>
        <w:tc>
          <w:tcPr>
            <w:tcW w:w="4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旺苍县应急管理局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旺苍县煤矿瓦斯监控中心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管理岗位（综合岗）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240207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学士学位及以上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研究生：语言学及应用语言学/汉语言文字学/中国现当代文学。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本科：秘书学/汉语言文学/汉语言/应用语言学。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30周岁及以下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在本单位最低服务年限3年。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《综合知识》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  <w:jc w:val="center"/>
        </w:trPr>
        <w:tc>
          <w:tcPr>
            <w:tcW w:w="4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旺苍县应急管理局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旺苍县煤矿瓦斯监控中心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专业技术岗位（矿山安全监管）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240208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学士学位及以上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研究生：采矿工程/地质工程/安全技术及工程。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本科：采矿工程/资源勘查工程/地质工程/勘查技术与工程/矿物资源工程。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30周岁及以下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需从事矿山等工作，建议男性报考。在本单位最低服务年限3年。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《综合知识》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0" w:hRule="atLeast"/>
          <w:jc w:val="center"/>
        </w:trPr>
        <w:tc>
          <w:tcPr>
            <w:tcW w:w="4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旺苍县教育局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旺苍县乡镇幼儿园、乡镇小学附属幼儿园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专业技术岗位（教师）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240209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研究生：学前教育学/学前教育/学科教学（学前教育）/教育硕士（学前教育）。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本科：学前教育/幼儿教育。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大专：学前教育/幼儿教育/体育教育（幼儿）/幼儿体育。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具有相应教师资格证。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30周岁及以下，研究生可放宽至35周岁及以下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限旺苍县户籍或旺苍县生源。在本单位最低服务年限5年。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《教育公共基础》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0" w:hRule="atLeast"/>
          <w:jc w:val="center"/>
        </w:trPr>
        <w:tc>
          <w:tcPr>
            <w:tcW w:w="4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旺苍县卫生健康局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旺苍县人民医院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专业技术岗位（临床医疗）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240210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学士学位及以上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研究生：内科学/外科学/儿科学。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本科：临床医学/儿科学/麻醉学。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具有本招聘岗位执业医师及以上资格。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35周岁及以下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具有住院医师规范化培训合格证。在本单位最低服务年限5年。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《卫生专业技术岗位人员公共科目》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0" w:hRule="atLeast"/>
          <w:jc w:val="center"/>
        </w:trPr>
        <w:tc>
          <w:tcPr>
            <w:tcW w:w="4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旺苍县卫生健康局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旺苍县人民医院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专业技术岗位（超声影像诊断）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240211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研究生：影像医学与核医学。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本科：临床医学/医学影像学。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具有本招聘岗位中级及以上专业技术资格。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35周岁及以下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需具有中级及以上专业技术职称、CDFI彩色多普勒超声医师上岗证。在本单位最低服务年限5年。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《卫生专业技术岗位人员公共科目》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  <w:jc w:val="center"/>
        </w:trPr>
        <w:tc>
          <w:tcPr>
            <w:tcW w:w="4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旺苍县卫生健康局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旺苍县人民医院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专业技术岗位（放射影像诊断）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240212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研究生：影像医学与核医学/影像医学与核医学硕士（专业硕士）。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本科：临床医学/医学影像学。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具有本招聘岗位执业医师及以上资格。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35周岁及以下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在本单位最低服务年限5年。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《卫生专业技术岗位人员公共科目》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1" w:hRule="atLeast"/>
          <w:jc w:val="center"/>
        </w:trPr>
        <w:tc>
          <w:tcPr>
            <w:tcW w:w="4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旺苍县卫生健康局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旺苍县人民医院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专业技术岗位（信息化管理）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240213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研究生：计算机与信息管理。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本科：信息与计算科学/数据计算及应用/信息管理与信息系统。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具有计算机技术与软件专业技术资格。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35周岁及以下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在本单位最低服务年限5年。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《综合知识》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9" w:hRule="atLeast"/>
          <w:jc w:val="center"/>
        </w:trPr>
        <w:tc>
          <w:tcPr>
            <w:tcW w:w="4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旺苍县卫生健康局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旺苍县中医医院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专业技术岗位（中西医结合）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240214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学士学位及以上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研究生：中西医结合临床/中西医结合基础。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本科：中西医结合临床/中西医结合。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具有本招聘岗位执业医师及以上资格。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35周岁及以下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2024年应届毕业生对执业资格不做要求。在本单位最低服务年限5年。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《卫生专业技术岗位人员公共科目》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0" w:hRule="atLeast"/>
          <w:jc w:val="center"/>
        </w:trPr>
        <w:tc>
          <w:tcPr>
            <w:tcW w:w="4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旺苍县卫生健康局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旺苍县中医医院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专业技术岗位（医学影像）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240215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学士学位及以上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研究生：影像医学与核医学。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本科：医学影像学/临床医学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具有本招聘岗位执业医师及以上资格。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35周岁及以下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2024年应届本科及以上毕业生执业资格不做要求。在本单位最低服务年限5年。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《卫生专业技术岗位人员公共科目》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0" w:hRule="atLeast"/>
          <w:jc w:val="center"/>
        </w:trPr>
        <w:tc>
          <w:tcPr>
            <w:tcW w:w="4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旺苍县卫生健康局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旺苍县乡镇卫生院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专业技术岗位（临床医疗）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240216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研究生：内科学/儿科学。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本科：临床医学/儿科医学。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大专：临床医学/社区医疗。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具有本招聘岗位执业助理医师及以上资格。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35周岁及以下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国华、英萃、三江、张华、盐河、陈家岭分院各1名。在本单位最低服务年限5年。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《卫生专业技术岗位人员公共科目》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7" w:hRule="atLeast"/>
          <w:jc w:val="center"/>
        </w:trPr>
        <w:tc>
          <w:tcPr>
            <w:tcW w:w="4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旺苍县卫生健康局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燕子乡卫生院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专业技术岗位（中西医结合）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240217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研究生：中西医结合临床。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本科：中西医临床医学/中西医结合。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大专：中西医结合。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具有本招聘岗位执业助理医师及以上资格。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35周岁及以下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在本单位最低服务年限5年。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《卫生专业技术岗位人员公共科目》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4" w:hRule="atLeast"/>
          <w:jc w:val="center"/>
        </w:trPr>
        <w:tc>
          <w:tcPr>
            <w:tcW w:w="4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旺苍县卫生健康局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旺苍县乡镇卫生院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专业技术岗位（针炙理疗）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240218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研究生：针灸推拿学。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本科：针灸推拿学/推拿学。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大专：针灸推拿/中医学/中医。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具有本招聘岗位执业助理医师及以上资格。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35周岁及以下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国华、天星、金溪分院各1名。在本单位最低服务年限5年。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《卫生专业技术岗位人员公共科目》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3" w:hRule="atLeast"/>
          <w:jc w:val="center"/>
        </w:trPr>
        <w:tc>
          <w:tcPr>
            <w:tcW w:w="4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旺苍县卫生健康局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大德镇卫生院金溪分院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专业技术岗位（检验）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240219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研究生：医学技术。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本科：医学检验/医学检验技术。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大专：医学检验技术/卫生检验与检疫技术。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具有本招聘岗位初级及以上资格。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35周岁及以下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在本单位最低服务年限5年。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《卫生专业技术岗位人员公共科目》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0" w:hRule="atLeast"/>
          <w:jc w:val="center"/>
        </w:trPr>
        <w:tc>
          <w:tcPr>
            <w:tcW w:w="4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旺苍县卫生健康局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旺苍县乡镇卫生院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专业技术岗位（药剂）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240220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研究生：药剂学。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本科：药学/临床药学。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大专：药学。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相有本招聘岗位初级士及以上资格。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35周岁及以下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五权、尚武分院各1名。在本单位最低服务年限5年。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《卫生专业技术岗位人员公共科目》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0" w:hRule="atLeast"/>
          <w:jc w:val="center"/>
        </w:trPr>
        <w:tc>
          <w:tcPr>
            <w:tcW w:w="4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旺苍县卫生健康局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旺苍县乡镇卫生院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专业技术岗位（护理）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240221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研究生：护理/护理学。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本科：护理学。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大专：护理/助产/高等护理/高级护理。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具有护士及以上资格。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35周岁及以下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三江、农建分院各1名。在本单位最低服务年限5年。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《卫生专业技术岗位人员公共科目》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9" w:hRule="atLeast"/>
          <w:jc w:val="center"/>
        </w:trPr>
        <w:tc>
          <w:tcPr>
            <w:tcW w:w="4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东河镇人民政府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东河镇农业综合服务中心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专业技术岗位（林业）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240222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研究生：森林工程/林业工程硕士/林业工程/森林培育/森林保护学/林业硕士/林业。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本科：林学/森林工程/森林保护/森林资源保护与游憩/森林资源管理与经济林方向。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35周岁及以下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在本单位最低服务年限5年。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《综合知识》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0" w:hRule="atLeast"/>
          <w:jc w:val="center"/>
        </w:trPr>
        <w:tc>
          <w:tcPr>
            <w:tcW w:w="4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东河镇人民政府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东河镇旅游事务中心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管理岗位（综合岗）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240223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研究生：新闻学/传播学/新闻与传播硕士（专业硕士）/旅游管理/旅游管理硕士（专业硕士）。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本科：新闻学/广播电视学/网络与新媒体/传播学/旅游管理/酒店管理/旅游管理与服务教育/汉语言文学。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35周岁及以下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在本单位最低服务年限5年。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《综合知识》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0" w:hRule="atLeast"/>
          <w:jc w:val="center"/>
        </w:trPr>
        <w:tc>
          <w:tcPr>
            <w:tcW w:w="4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嘉川镇人民政府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嘉川镇农业综合服务中心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专业技术岗位（农业经济管理）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240224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研究生：资源利用与植物保护硕士/农业工程与信息技术硕士/农业工程与信息技术/农业管理硕士/农业管理/农村发展硕士/农村发展/农业经济管理/产业经济学。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本科：农业经济管理/农村区域发展/经济学/经济统计学/资源与环境经济学/审计学。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35周岁及以下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在本单位最低服务年限5年。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《综合知识》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0" w:hRule="atLeast"/>
          <w:jc w:val="center"/>
        </w:trPr>
        <w:tc>
          <w:tcPr>
            <w:tcW w:w="4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木门镇人民政府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木门镇农业综合服务中心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专业技术岗位（农艺）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240225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研究生：作物栽培学与耕作学/茶学/土壤学/植物营养学/植物病理学/农药学/农艺与种业硕士/农艺与种业/农业管理硕士/农业管理/农村发展硕士/农村发展。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本科：农学/园艺/植物科学与技术/种子科学与工程/设施农业科学与工程/茶学/农艺教育/园艺教育。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35周岁及以下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在本单位最低服务年限5年。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《综合知识》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6" w:hRule="atLeast"/>
          <w:jc w:val="center"/>
        </w:trPr>
        <w:tc>
          <w:tcPr>
            <w:tcW w:w="4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白水镇人民政府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白水镇农业综合服务中心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专业技术岗位（林业）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240226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研究生：森林工程/林业工程硕士/林业工程/森林培育/森林保护学/林业硕士/林业。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本科：林学/森林工程/森林保护/森林资源保护与游憩/森林资源管理与经济林方向。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35周岁及以下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在本单位最低服务年限5年。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《综合知识》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9" w:hRule="atLeast"/>
          <w:jc w:val="center"/>
        </w:trPr>
        <w:tc>
          <w:tcPr>
            <w:tcW w:w="4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黄洋镇人民政府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黄洋镇农业综合服务中心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专业技术岗位（农艺）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240227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研究生：植物病理学/农业昆虫与害虫防治/农药学硕士/农药学/植物保护硕士/植物保护。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本科：农学/植物保护/植物科学与技术/种子科学与工程/植物生物技术。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35周岁及以下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在本单位最低服务年限5年。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《综合知识》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0" w:hRule="atLeast"/>
          <w:jc w:val="center"/>
        </w:trPr>
        <w:tc>
          <w:tcPr>
            <w:tcW w:w="4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张华镇人民政府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张华镇农业综合服务中心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专业技术岗位（农艺）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240228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研究生：农艺与种业硕士/农艺与种业/资源利用与植物保护硕士/资源利用与植物保护/农药学硕士/农药学。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本科：农学/茶学/应用生物科学/设施农业科学与工程/植物科学与技术/植物保护/应用生物科学/农艺教育/应用生物教育/植物生物技术。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35周岁及以下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在本单位最低服务年限5年。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《综合知识》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0" w:hRule="atLeast"/>
          <w:jc w:val="center"/>
        </w:trPr>
        <w:tc>
          <w:tcPr>
            <w:tcW w:w="4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高阳镇人民政府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高阳镇农业综合服务中心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专业技术岗位（林业）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240229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研究生：森林工程/林业工程硕士/林业工程/森林培育/森林保护学/林业硕士/林业。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本科：林学/森林工程/森林保护/森林资源保护与游憩/森林资源管理与经济林方向。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大专：林业技术/森林资源保护/野生植物资源保护与利用。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35周岁及以下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在本单位最低服务年限5年。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《综合知识》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0" w:hRule="atLeast"/>
          <w:jc w:val="center"/>
        </w:trPr>
        <w:tc>
          <w:tcPr>
            <w:tcW w:w="4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国华镇人民政府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国华镇农业综合服务中心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专业技术岗位（畜牧兽医）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240230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研究生：动物遗传育种与繁殖/动物营养与饲料科学/畜牧硕士/畜牧/基础兽医学/预防兽医学/临床兽医学/特种经济动物饲养/兽医/兽医硕士。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本科：动物科学/动物医学/动物药学/动植物检疫。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大专：畜牧兽医/动物医学/动物药学/动物防疫与检疫/动物医学检验技术/特种动物养殖/畜牧工程技术。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35周岁及以下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在本单位最低服务年限5年。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《综合知识》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0" w:hRule="atLeast"/>
          <w:jc w:val="center"/>
        </w:trPr>
        <w:tc>
          <w:tcPr>
            <w:tcW w:w="4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五权镇人民政府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五权镇农业综合服务中心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专业技术岗位（水利）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240231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研究生：水利水电工程/水文学及水资源/水工结构工程。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本科：水利水电工程/水利水电建筑工程/水务工程/水文与水资源工程/水文与水资源利用。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大专：水利工程/水利工程施工技术/水利水电工程技术/水利水电建筑工程/灌溉与排水技术/河务工程与管理。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35周岁及以下，研究生可放宽至40周岁及以下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在本单位最低服务年限5年。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《综合知识》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0" w:hRule="atLeast"/>
          <w:jc w:val="center"/>
        </w:trPr>
        <w:tc>
          <w:tcPr>
            <w:tcW w:w="4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英萃镇人民政府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英萃镇农业综合服务中心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专业技术岗位（畜牧兽医）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240232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研究生：动物遗传育种与繁殖/动物营养与饲料科学/特种经济动物饲养/畜牧学/养殖/农业推广硕士专业（养殖/草业）。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本科：动物科学/动物生物技术/畜禽生产教育。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大专：畜牧/饲料与动物营养/特种动物养殖/实验动物养殖/动物科学与技术/动物科学。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35周岁及以下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在本单位最低服务年限5年。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《综合知识》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0" w:hRule="atLeast"/>
          <w:jc w:val="center"/>
        </w:trPr>
        <w:tc>
          <w:tcPr>
            <w:tcW w:w="4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大两镇人民政府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大两镇农业综合服务中心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专业技术岗位（畜牧兽医）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240233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研究生：动物遗传育种与繁殖/动物营养与饲料科学/畜牧硕士/基础兽医学/预防兽医学/临床兽医学/特种经济动物饲养/兽医/兽医硕士。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本科：动物科学/动物医学/动物药学/动植物检疫。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大专：畜牧兽医/动物医学/动物药学/动物防疫与检疫/动物医学检验技术/特种动物养殖/畜牧工程技术。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35周岁及以下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在本单位最低服务年限5年。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《综合知识》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0" w:hRule="atLeast"/>
          <w:jc w:val="center"/>
        </w:trPr>
        <w:tc>
          <w:tcPr>
            <w:tcW w:w="4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天星镇人民政府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天星镇农业综合服务中心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专业技术岗位（林业）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240234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研究生：森林工程/林业工程硕士/林业工程/森林培育/森林保护学/林业硕士/林业。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本科：林学/森林工程/森林保护/森林资源保护与游憩/森林资源管理与经济林方向。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大专：林业技术/森林资源保护/野生植物资源保护与利用。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35周岁及以下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在本单位最低服务年限5年。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《综合知识》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0" w:hRule="atLeast"/>
          <w:jc w:val="center"/>
        </w:trPr>
        <w:tc>
          <w:tcPr>
            <w:tcW w:w="4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盐河镇人民政府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盐河镇农业综合服务中心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专业技术岗位（林业）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240235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研究生：森林工程/林业工程硕士/林业工程/森林培育/森林保护学/林业硕士/林业。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本科：林学/森林工程/森林保护/森林资源保护与游憩/森林资源管理与经济林方向。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大专：林业技术/森林资源保护/野生植物资源保护与利用。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35周岁及以下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在本单位最低服务年限5年。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《综合知识》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0" w:hRule="atLeast"/>
          <w:jc w:val="center"/>
        </w:trPr>
        <w:tc>
          <w:tcPr>
            <w:tcW w:w="4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盐河镇人民政府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盐河镇农业综合服务中心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专业技术岗位（水利）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240236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研究生：水利水电工程/水文学及水资源/水工结构工程。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本科：水利水电工程/水利水电建筑工程/水务工程/水文与水资源工程/水文与水资源利用。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大专：水利工程/水利工程施工技术/水利水电工程技术/水利水电建筑工程/灌溉与排水技术/河务工程与管理。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35周岁及以下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在本单位最低服务年限5年。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《综合知识》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0" w:hRule="atLeast"/>
          <w:jc w:val="center"/>
        </w:trPr>
        <w:tc>
          <w:tcPr>
            <w:tcW w:w="4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檬子乡人民政府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檬子乡农业综合服务中心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专业技术岗位（农艺）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240237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研究生：作物栽培学与耕作学/作物遗传育种/果树学/蔬菜学/茶学/土壤学/植物营养学/植物病理学/农业昆虫与害虫防治/农药学。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本科：农学/园艺/植物保护/植物科学与技术/种子科学与工程/茶学。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大专：作物生产技术/种子生产与经营/现代农业技术/生态农业技术/园艺技术/植物保护与检疫技术/茶树栽培与茶叶加工/中草药栽培技术/农产品加工与质量检测/绿色食品生产与检验/农业经济管理/农村经营管理。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35周岁及以下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在本单位最低服务年限5年。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《综合知识》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6" w:hRule="atLeast"/>
          <w:jc w:val="center"/>
        </w:trPr>
        <w:tc>
          <w:tcPr>
            <w:tcW w:w="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10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乡镇人民政府</w:t>
            </w:r>
          </w:p>
        </w:tc>
        <w:tc>
          <w:tcPr>
            <w:tcW w:w="1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乡镇便民服务中心</w:t>
            </w:r>
          </w:p>
        </w:tc>
        <w:tc>
          <w:tcPr>
            <w:tcW w:w="10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管理岗位（综合岗）</w:t>
            </w:r>
          </w:p>
        </w:tc>
        <w:tc>
          <w:tcPr>
            <w:tcW w:w="7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240238</w:t>
            </w:r>
          </w:p>
        </w:tc>
        <w:tc>
          <w:tcPr>
            <w:tcW w:w="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35周岁及以下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天星镇、檬子乡各1名。此岗位面向截止报名时服务期满1年及以上且考核为合格及以上等次的、仍在岗服务的旺苍县“大学生志愿服务西部计划”项目人员。在本单位最低服务年限5年。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《综合知识》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2" w:hRule="atLeast"/>
          <w:jc w:val="center"/>
        </w:trPr>
        <w:tc>
          <w:tcPr>
            <w:tcW w:w="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10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乡镇人民政府</w:t>
            </w:r>
          </w:p>
        </w:tc>
        <w:tc>
          <w:tcPr>
            <w:tcW w:w="1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乡镇人民政府下属事业单位</w:t>
            </w:r>
          </w:p>
        </w:tc>
        <w:tc>
          <w:tcPr>
            <w:tcW w:w="10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管理岗位（综合岗）</w:t>
            </w:r>
          </w:p>
        </w:tc>
        <w:tc>
          <w:tcPr>
            <w:tcW w:w="7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240239</w:t>
            </w:r>
          </w:p>
        </w:tc>
        <w:tc>
          <w:tcPr>
            <w:tcW w:w="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40周岁及以下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此岗位面向连续担任旺苍县内建制村党组织书记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3年以上的现职人员(不含下派到村任职的机关和事业单位工作人员)，原则上聘用到本乡镇空编的事业单位，聘用后须继续担任村党组织书记，原则上应任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村党组织书记满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两届。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《综合知识》</w:t>
            </w:r>
          </w:p>
        </w:tc>
      </w:tr>
    </w:tbl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1588" w:right="2098" w:bottom="1474" w:left="1985" w:header="851" w:footer="765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82745701"/>
    </w:sdtPr>
    <w:sdtContent>
      <w:p>
        <w:pPr>
          <w:pStyle w:val="2"/>
          <w:jc w:val="center"/>
        </w:pP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PAGE   \* MERGEFORMAT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  <w:lang w:val="zh-CN"/>
          </w:rPr>
          <w:t>2</w:t>
        </w:r>
        <w:r>
          <w:rPr>
            <w:sz w:val="28"/>
            <w:szCs w:val="28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630"/>
    <w:rsid w:val="00002201"/>
    <w:rsid w:val="000022E0"/>
    <w:rsid w:val="00002AE5"/>
    <w:rsid w:val="000119A8"/>
    <w:rsid w:val="00021765"/>
    <w:rsid w:val="000221AB"/>
    <w:rsid w:val="000226B1"/>
    <w:rsid w:val="00027A03"/>
    <w:rsid w:val="00045398"/>
    <w:rsid w:val="00045D8F"/>
    <w:rsid w:val="0005199F"/>
    <w:rsid w:val="00057325"/>
    <w:rsid w:val="00057687"/>
    <w:rsid w:val="00064754"/>
    <w:rsid w:val="00090237"/>
    <w:rsid w:val="000C1BDC"/>
    <w:rsid w:val="000C3B96"/>
    <w:rsid w:val="000C499D"/>
    <w:rsid w:val="000D36BF"/>
    <w:rsid w:val="000E047A"/>
    <w:rsid w:val="000E243B"/>
    <w:rsid w:val="0010379B"/>
    <w:rsid w:val="00110B8E"/>
    <w:rsid w:val="00132BAF"/>
    <w:rsid w:val="0013582B"/>
    <w:rsid w:val="00146686"/>
    <w:rsid w:val="00147790"/>
    <w:rsid w:val="001621EF"/>
    <w:rsid w:val="0016661D"/>
    <w:rsid w:val="00172218"/>
    <w:rsid w:val="0017388B"/>
    <w:rsid w:val="00175510"/>
    <w:rsid w:val="00176167"/>
    <w:rsid w:val="0018568A"/>
    <w:rsid w:val="00190653"/>
    <w:rsid w:val="001A0D51"/>
    <w:rsid w:val="001B46DB"/>
    <w:rsid w:val="001C2A72"/>
    <w:rsid w:val="001D6F21"/>
    <w:rsid w:val="001D74DC"/>
    <w:rsid w:val="001E2C61"/>
    <w:rsid w:val="001E77C1"/>
    <w:rsid w:val="001F423A"/>
    <w:rsid w:val="00211835"/>
    <w:rsid w:val="00236D93"/>
    <w:rsid w:val="002418F3"/>
    <w:rsid w:val="00261BA9"/>
    <w:rsid w:val="002625DA"/>
    <w:rsid w:val="002633C6"/>
    <w:rsid w:val="00264022"/>
    <w:rsid w:val="00265DCB"/>
    <w:rsid w:val="002716AC"/>
    <w:rsid w:val="002801BC"/>
    <w:rsid w:val="002936C1"/>
    <w:rsid w:val="002A20BD"/>
    <w:rsid w:val="002A2C81"/>
    <w:rsid w:val="002A7402"/>
    <w:rsid w:val="002B07AA"/>
    <w:rsid w:val="002D178B"/>
    <w:rsid w:val="002F1D24"/>
    <w:rsid w:val="002F6BC3"/>
    <w:rsid w:val="003026A1"/>
    <w:rsid w:val="003160A6"/>
    <w:rsid w:val="00331BEA"/>
    <w:rsid w:val="003406F9"/>
    <w:rsid w:val="003410CF"/>
    <w:rsid w:val="003411DB"/>
    <w:rsid w:val="003423FC"/>
    <w:rsid w:val="00346D8C"/>
    <w:rsid w:val="00360494"/>
    <w:rsid w:val="00366CB4"/>
    <w:rsid w:val="00366FCD"/>
    <w:rsid w:val="003750BD"/>
    <w:rsid w:val="0037771C"/>
    <w:rsid w:val="0038257B"/>
    <w:rsid w:val="0038395C"/>
    <w:rsid w:val="00385051"/>
    <w:rsid w:val="003864EA"/>
    <w:rsid w:val="003A3EE5"/>
    <w:rsid w:val="003B453C"/>
    <w:rsid w:val="003C09C2"/>
    <w:rsid w:val="003C4E1C"/>
    <w:rsid w:val="003C5827"/>
    <w:rsid w:val="003D7736"/>
    <w:rsid w:val="003E0EEC"/>
    <w:rsid w:val="003E3002"/>
    <w:rsid w:val="003E3630"/>
    <w:rsid w:val="003F2011"/>
    <w:rsid w:val="003F20BF"/>
    <w:rsid w:val="00405035"/>
    <w:rsid w:val="00406D6C"/>
    <w:rsid w:val="00420A72"/>
    <w:rsid w:val="00421DFE"/>
    <w:rsid w:val="00440CE7"/>
    <w:rsid w:val="00441A70"/>
    <w:rsid w:val="00444AB6"/>
    <w:rsid w:val="00450222"/>
    <w:rsid w:val="0045659B"/>
    <w:rsid w:val="00456F05"/>
    <w:rsid w:val="00474349"/>
    <w:rsid w:val="00484ABF"/>
    <w:rsid w:val="0049367A"/>
    <w:rsid w:val="00496816"/>
    <w:rsid w:val="004A4F2E"/>
    <w:rsid w:val="004B0286"/>
    <w:rsid w:val="004B475C"/>
    <w:rsid w:val="004C24CE"/>
    <w:rsid w:val="004C3D44"/>
    <w:rsid w:val="004C6213"/>
    <w:rsid w:val="004C7257"/>
    <w:rsid w:val="004D152A"/>
    <w:rsid w:val="004D5C45"/>
    <w:rsid w:val="004D638A"/>
    <w:rsid w:val="004E5274"/>
    <w:rsid w:val="004F4304"/>
    <w:rsid w:val="00503C47"/>
    <w:rsid w:val="00512D51"/>
    <w:rsid w:val="005163E4"/>
    <w:rsid w:val="00522635"/>
    <w:rsid w:val="00522DA9"/>
    <w:rsid w:val="00526733"/>
    <w:rsid w:val="00530CE7"/>
    <w:rsid w:val="005318B1"/>
    <w:rsid w:val="005318EE"/>
    <w:rsid w:val="00551D25"/>
    <w:rsid w:val="00553CB1"/>
    <w:rsid w:val="00554DA0"/>
    <w:rsid w:val="00571142"/>
    <w:rsid w:val="005718C7"/>
    <w:rsid w:val="00573CDD"/>
    <w:rsid w:val="0057519D"/>
    <w:rsid w:val="0058557E"/>
    <w:rsid w:val="00593F36"/>
    <w:rsid w:val="0059728C"/>
    <w:rsid w:val="005A20AB"/>
    <w:rsid w:val="005B43DA"/>
    <w:rsid w:val="005C35BC"/>
    <w:rsid w:val="006008C3"/>
    <w:rsid w:val="00610B31"/>
    <w:rsid w:val="006116A2"/>
    <w:rsid w:val="00612571"/>
    <w:rsid w:val="00633808"/>
    <w:rsid w:val="00636445"/>
    <w:rsid w:val="0064312F"/>
    <w:rsid w:val="00651D2A"/>
    <w:rsid w:val="00666424"/>
    <w:rsid w:val="00667F74"/>
    <w:rsid w:val="00671332"/>
    <w:rsid w:val="00677E80"/>
    <w:rsid w:val="00681AA9"/>
    <w:rsid w:val="00693D32"/>
    <w:rsid w:val="0069582D"/>
    <w:rsid w:val="006B479C"/>
    <w:rsid w:val="006B7784"/>
    <w:rsid w:val="006C3261"/>
    <w:rsid w:val="006D6B09"/>
    <w:rsid w:val="006E06B5"/>
    <w:rsid w:val="006F11FB"/>
    <w:rsid w:val="00707A1A"/>
    <w:rsid w:val="00716DB3"/>
    <w:rsid w:val="00722DED"/>
    <w:rsid w:val="007242EC"/>
    <w:rsid w:val="00724B95"/>
    <w:rsid w:val="00725515"/>
    <w:rsid w:val="0072689F"/>
    <w:rsid w:val="00752F87"/>
    <w:rsid w:val="00753F38"/>
    <w:rsid w:val="00770520"/>
    <w:rsid w:val="00775D52"/>
    <w:rsid w:val="00776928"/>
    <w:rsid w:val="00777593"/>
    <w:rsid w:val="00783B11"/>
    <w:rsid w:val="00787FA5"/>
    <w:rsid w:val="007A389B"/>
    <w:rsid w:val="007A4872"/>
    <w:rsid w:val="007B40F0"/>
    <w:rsid w:val="007C677C"/>
    <w:rsid w:val="007C73A9"/>
    <w:rsid w:val="007C7D09"/>
    <w:rsid w:val="007E7A44"/>
    <w:rsid w:val="007F0D15"/>
    <w:rsid w:val="007F15A9"/>
    <w:rsid w:val="007F6195"/>
    <w:rsid w:val="00812940"/>
    <w:rsid w:val="00817559"/>
    <w:rsid w:val="00821400"/>
    <w:rsid w:val="008422B4"/>
    <w:rsid w:val="00842EFF"/>
    <w:rsid w:val="00851A64"/>
    <w:rsid w:val="008648A2"/>
    <w:rsid w:val="00866D90"/>
    <w:rsid w:val="008868D5"/>
    <w:rsid w:val="00886D6D"/>
    <w:rsid w:val="008938FA"/>
    <w:rsid w:val="008A5F52"/>
    <w:rsid w:val="008C040B"/>
    <w:rsid w:val="008C3FFB"/>
    <w:rsid w:val="008C40D6"/>
    <w:rsid w:val="008D32E3"/>
    <w:rsid w:val="008F038B"/>
    <w:rsid w:val="008F0A7A"/>
    <w:rsid w:val="008F3A4F"/>
    <w:rsid w:val="00903B4D"/>
    <w:rsid w:val="009067B6"/>
    <w:rsid w:val="00924DE9"/>
    <w:rsid w:val="00931AAB"/>
    <w:rsid w:val="00937CF0"/>
    <w:rsid w:val="00945EC9"/>
    <w:rsid w:val="0094688B"/>
    <w:rsid w:val="00947A20"/>
    <w:rsid w:val="00954280"/>
    <w:rsid w:val="00956431"/>
    <w:rsid w:val="009A2320"/>
    <w:rsid w:val="009A64D7"/>
    <w:rsid w:val="009B2283"/>
    <w:rsid w:val="009C0752"/>
    <w:rsid w:val="009D4DB1"/>
    <w:rsid w:val="009D6C8A"/>
    <w:rsid w:val="009F2B75"/>
    <w:rsid w:val="00A0196E"/>
    <w:rsid w:val="00A02B21"/>
    <w:rsid w:val="00A06C86"/>
    <w:rsid w:val="00A071B3"/>
    <w:rsid w:val="00A25B7F"/>
    <w:rsid w:val="00A311E1"/>
    <w:rsid w:val="00A4027C"/>
    <w:rsid w:val="00A4175D"/>
    <w:rsid w:val="00A54EC8"/>
    <w:rsid w:val="00A67429"/>
    <w:rsid w:val="00A741D9"/>
    <w:rsid w:val="00A75001"/>
    <w:rsid w:val="00A8083B"/>
    <w:rsid w:val="00A86362"/>
    <w:rsid w:val="00A944B2"/>
    <w:rsid w:val="00AA47D7"/>
    <w:rsid w:val="00AB2C0A"/>
    <w:rsid w:val="00AB2F76"/>
    <w:rsid w:val="00AB6343"/>
    <w:rsid w:val="00AC6D92"/>
    <w:rsid w:val="00AD166B"/>
    <w:rsid w:val="00AD1EE9"/>
    <w:rsid w:val="00AD319A"/>
    <w:rsid w:val="00AD328C"/>
    <w:rsid w:val="00AE23A0"/>
    <w:rsid w:val="00AE7235"/>
    <w:rsid w:val="00AF040C"/>
    <w:rsid w:val="00AF4BBD"/>
    <w:rsid w:val="00B008A3"/>
    <w:rsid w:val="00B03944"/>
    <w:rsid w:val="00B0643C"/>
    <w:rsid w:val="00B06D94"/>
    <w:rsid w:val="00B1022E"/>
    <w:rsid w:val="00B20348"/>
    <w:rsid w:val="00B312CE"/>
    <w:rsid w:val="00B34ED7"/>
    <w:rsid w:val="00B365C4"/>
    <w:rsid w:val="00B538C9"/>
    <w:rsid w:val="00B70CB8"/>
    <w:rsid w:val="00B71D1C"/>
    <w:rsid w:val="00B85BFE"/>
    <w:rsid w:val="00B90753"/>
    <w:rsid w:val="00B950FB"/>
    <w:rsid w:val="00BA2A6B"/>
    <w:rsid w:val="00BB16A2"/>
    <w:rsid w:val="00BD29DC"/>
    <w:rsid w:val="00BE4CA5"/>
    <w:rsid w:val="00C23DE2"/>
    <w:rsid w:val="00C26CCF"/>
    <w:rsid w:val="00C36AB5"/>
    <w:rsid w:val="00C43960"/>
    <w:rsid w:val="00C4649A"/>
    <w:rsid w:val="00C471FA"/>
    <w:rsid w:val="00C75107"/>
    <w:rsid w:val="00C75692"/>
    <w:rsid w:val="00C76884"/>
    <w:rsid w:val="00C958F6"/>
    <w:rsid w:val="00CA6245"/>
    <w:rsid w:val="00CB1DBC"/>
    <w:rsid w:val="00CD518E"/>
    <w:rsid w:val="00CD6B4C"/>
    <w:rsid w:val="00CE5C01"/>
    <w:rsid w:val="00CF16DC"/>
    <w:rsid w:val="00CF1FBB"/>
    <w:rsid w:val="00D06216"/>
    <w:rsid w:val="00D1194B"/>
    <w:rsid w:val="00D15516"/>
    <w:rsid w:val="00D21C6E"/>
    <w:rsid w:val="00D224B1"/>
    <w:rsid w:val="00D30A96"/>
    <w:rsid w:val="00D3196B"/>
    <w:rsid w:val="00D32AE2"/>
    <w:rsid w:val="00D35F84"/>
    <w:rsid w:val="00D45371"/>
    <w:rsid w:val="00D5028B"/>
    <w:rsid w:val="00D520B6"/>
    <w:rsid w:val="00D541FC"/>
    <w:rsid w:val="00D6417E"/>
    <w:rsid w:val="00D67024"/>
    <w:rsid w:val="00D733A5"/>
    <w:rsid w:val="00D7731A"/>
    <w:rsid w:val="00D77A28"/>
    <w:rsid w:val="00DA4577"/>
    <w:rsid w:val="00DB4672"/>
    <w:rsid w:val="00DB7563"/>
    <w:rsid w:val="00DD13FF"/>
    <w:rsid w:val="00DE2CDF"/>
    <w:rsid w:val="00DE3E62"/>
    <w:rsid w:val="00DE5A57"/>
    <w:rsid w:val="00DF1708"/>
    <w:rsid w:val="00E02514"/>
    <w:rsid w:val="00E1779F"/>
    <w:rsid w:val="00E3538F"/>
    <w:rsid w:val="00E434C8"/>
    <w:rsid w:val="00E46F68"/>
    <w:rsid w:val="00E72B33"/>
    <w:rsid w:val="00E83314"/>
    <w:rsid w:val="00E91552"/>
    <w:rsid w:val="00EA2E24"/>
    <w:rsid w:val="00EA7789"/>
    <w:rsid w:val="00EC34CB"/>
    <w:rsid w:val="00EC6C53"/>
    <w:rsid w:val="00ED6228"/>
    <w:rsid w:val="00EE0071"/>
    <w:rsid w:val="00EE545D"/>
    <w:rsid w:val="00EE63C0"/>
    <w:rsid w:val="00EF319C"/>
    <w:rsid w:val="00EF357D"/>
    <w:rsid w:val="00EF3FFB"/>
    <w:rsid w:val="00EF55D0"/>
    <w:rsid w:val="00F0127B"/>
    <w:rsid w:val="00F04F38"/>
    <w:rsid w:val="00F103C4"/>
    <w:rsid w:val="00F12493"/>
    <w:rsid w:val="00F14E7E"/>
    <w:rsid w:val="00F42F95"/>
    <w:rsid w:val="00F438D5"/>
    <w:rsid w:val="00F43967"/>
    <w:rsid w:val="00F466FE"/>
    <w:rsid w:val="00F47357"/>
    <w:rsid w:val="00F51DA8"/>
    <w:rsid w:val="00F54A5E"/>
    <w:rsid w:val="00FA1EA2"/>
    <w:rsid w:val="00FA2436"/>
    <w:rsid w:val="00FA38B4"/>
    <w:rsid w:val="00FB0E68"/>
    <w:rsid w:val="00FC2CA9"/>
    <w:rsid w:val="00FE0D2D"/>
    <w:rsid w:val="00FF1C1A"/>
    <w:rsid w:val="00FF3597"/>
    <w:rsid w:val="0A406604"/>
    <w:rsid w:val="0B9B27E5"/>
    <w:rsid w:val="0C1D3311"/>
    <w:rsid w:val="12F31104"/>
    <w:rsid w:val="194022B1"/>
    <w:rsid w:val="1C005EEF"/>
    <w:rsid w:val="24794501"/>
    <w:rsid w:val="27F7025F"/>
    <w:rsid w:val="2E9752CD"/>
    <w:rsid w:val="30972411"/>
    <w:rsid w:val="31ED39CA"/>
    <w:rsid w:val="34E22CF8"/>
    <w:rsid w:val="3A69132E"/>
    <w:rsid w:val="431072B8"/>
    <w:rsid w:val="4B6B665F"/>
    <w:rsid w:val="4BD5662D"/>
    <w:rsid w:val="599B5616"/>
    <w:rsid w:val="622444CD"/>
    <w:rsid w:val="652F4236"/>
    <w:rsid w:val="667C7285"/>
    <w:rsid w:val="6E7940CC"/>
    <w:rsid w:val="7714724C"/>
    <w:rsid w:val="7C473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Hyperlink"/>
    <w:basedOn w:val="6"/>
    <w:semiHidden/>
    <w:unhideWhenUsed/>
    <w:uiPriority w:val="99"/>
    <w:rPr>
      <w:color w:val="0000FF"/>
      <w:u w:val="single"/>
    </w:rPr>
  </w:style>
  <w:style w:type="character" w:customStyle="1" w:styleId="8">
    <w:name w:val="页眉 字符"/>
    <w:basedOn w:val="6"/>
    <w:link w:val="3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字符"/>
    <w:basedOn w:val="6"/>
    <w:link w:val="2"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81C0E4D-F736-4496-9060-CF3E214E616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35</Pages>
  <Words>3237</Words>
  <Characters>18452</Characters>
  <Lines>153</Lines>
  <Paragraphs>43</Paragraphs>
  <TotalTime>73</TotalTime>
  <ScaleCrop>false</ScaleCrop>
  <LinksUpToDate>false</LinksUpToDate>
  <CharactersWithSpaces>21646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2024-03-21T01:44:00Z</dcterms:created>
  <dc:creator>Ho Dew</dc:creator>
  <cp:lastModifiedBy>广元人社</cp:lastModifiedBy>
  <cp:lastPrinted>2023-03-08T02:31:00Z</cp:lastPrinted>
  <dcterms:modified xsi:type="dcterms:W3CDTF">2024-03-22T01:53:33Z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